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65" w:rsidRPr="0063598F" w:rsidRDefault="008624DE" w:rsidP="0063598F">
      <w:pPr>
        <w:spacing w:before="120" w:line="480" w:lineRule="atLeast"/>
        <w:jc w:val="center"/>
        <w:rPr>
          <w:b/>
          <w:bCs/>
          <w:sz w:val="32"/>
          <w:szCs w:val="32"/>
        </w:rPr>
      </w:pPr>
      <w:r w:rsidRPr="0063598F">
        <w:rPr>
          <w:b/>
          <w:bCs/>
          <w:sz w:val="32"/>
          <w:szCs w:val="32"/>
        </w:rPr>
        <w:t xml:space="preserve">PROPOZICE </w:t>
      </w:r>
      <w:r w:rsidR="0063598F" w:rsidRPr="0063598F">
        <w:rPr>
          <w:b/>
          <w:bCs/>
          <w:sz w:val="32"/>
          <w:szCs w:val="32"/>
        </w:rPr>
        <w:t xml:space="preserve">OKRESNÍHO KOLA V </w:t>
      </w:r>
      <w:r w:rsidR="00D83042" w:rsidRPr="0063598F">
        <w:rPr>
          <w:b/>
          <w:bCs/>
          <w:sz w:val="32"/>
          <w:szCs w:val="32"/>
        </w:rPr>
        <w:t>ATLE</w:t>
      </w:r>
      <w:r w:rsidRPr="0063598F">
        <w:rPr>
          <w:b/>
          <w:bCs/>
          <w:sz w:val="32"/>
          <w:szCs w:val="32"/>
        </w:rPr>
        <w:t>T</w:t>
      </w:r>
      <w:r w:rsidR="00D83042" w:rsidRPr="0063598F">
        <w:rPr>
          <w:b/>
          <w:bCs/>
          <w:sz w:val="32"/>
          <w:szCs w:val="32"/>
        </w:rPr>
        <w:t>ICK</w:t>
      </w:r>
      <w:r w:rsidR="0063598F" w:rsidRPr="0063598F">
        <w:rPr>
          <w:b/>
          <w:bCs/>
          <w:sz w:val="32"/>
          <w:szCs w:val="32"/>
        </w:rPr>
        <w:t>ÉM</w:t>
      </w:r>
      <w:r w:rsidRPr="0063598F">
        <w:rPr>
          <w:b/>
          <w:bCs/>
          <w:sz w:val="32"/>
          <w:szCs w:val="32"/>
        </w:rPr>
        <w:t xml:space="preserve"> </w:t>
      </w:r>
      <w:r w:rsidR="00D83042" w:rsidRPr="0063598F">
        <w:rPr>
          <w:b/>
          <w:bCs/>
          <w:sz w:val="32"/>
          <w:szCs w:val="32"/>
        </w:rPr>
        <w:t>ČTYŘBOJ</w:t>
      </w:r>
      <w:r w:rsidR="0063598F" w:rsidRPr="0063598F">
        <w:rPr>
          <w:b/>
          <w:bCs/>
          <w:sz w:val="32"/>
          <w:szCs w:val="32"/>
        </w:rPr>
        <w:t>I</w:t>
      </w:r>
      <w:r w:rsidRPr="0063598F">
        <w:rPr>
          <w:b/>
          <w:bCs/>
          <w:sz w:val="32"/>
          <w:szCs w:val="32"/>
        </w:rPr>
        <w:t xml:space="preserve"> </w:t>
      </w:r>
      <w:r w:rsidR="003D1BDD" w:rsidRPr="0063598F">
        <w:rPr>
          <w:b/>
          <w:bCs/>
          <w:sz w:val="32"/>
          <w:szCs w:val="32"/>
        </w:rPr>
        <w:t>20</w:t>
      </w:r>
      <w:r w:rsidR="005A5858" w:rsidRPr="0063598F">
        <w:rPr>
          <w:b/>
          <w:bCs/>
          <w:sz w:val="32"/>
          <w:szCs w:val="32"/>
        </w:rPr>
        <w:t>2</w:t>
      </w:r>
      <w:r w:rsidR="00391F7B">
        <w:rPr>
          <w:b/>
          <w:bCs/>
          <w:sz w:val="32"/>
          <w:szCs w:val="32"/>
        </w:rPr>
        <w:t>4</w:t>
      </w:r>
      <w:bookmarkStart w:id="0" w:name="_GoBack"/>
      <w:bookmarkEnd w:id="0"/>
    </w:p>
    <w:p w:rsidR="008624DE" w:rsidRPr="0063598F" w:rsidRDefault="008624DE">
      <w:pPr>
        <w:spacing w:before="120"/>
        <w:rPr>
          <w:sz w:val="28"/>
          <w:szCs w:val="28"/>
          <w:u w:val="single"/>
        </w:rPr>
      </w:pPr>
    </w:p>
    <w:p w:rsidR="008F0834" w:rsidRDefault="008F0834">
      <w:pPr>
        <w:spacing w:before="120"/>
      </w:pPr>
      <w:r>
        <w:rPr>
          <w:u w:val="single"/>
        </w:rPr>
        <w:t>Pořadatel:</w:t>
      </w:r>
      <w:r>
        <w:t xml:space="preserve">   ZŠ Kralovice</w:t>
      </w:r>
      <w:r w:rsidR="008624DE">
        <w:t>, OR AŠSK Plzeň-sever</w:t>
      </w:r>
    </w:p>
    <w:p w:rsidR="00591F6A" w:rsidRPr="00591F6A" w:rsidRDefault="008F0834">
      <w:pPr>
        <w:spacing w:before="120"/>
        <w:rPr>
          <w:b/>
          <w:bCs/>
        </w:rPr>
      </w:pPr>
      <w:r>
        <w:rPr>
          <w:u w:val="single"/>
        </w:rPr>
        <w:t>Termín:</w:t>
      </w:r>
      <w:r>
        <w:t xml:space="preserve">   </w:t>
      </w:r>
      <w:r w:rsidR="00591F6A" w:rsidRPr="00591F6A">
        <w:rPr>
          <w:b/>
          <w:bCs/>
        </w:rPr>
        <w:t xml:space="preserve">úterý </w:t>
      </w:r>
      <w:r w:rsidR="00391F7B">
        <w:rPr>
          <w:b/>
          <w:bCs/>
        </w:rPr>
        <w:t>14</w:t>
      </w:r>
      <w:r w:rsidR="00591F6A" w:rsidRPr="00591F6A">
        <w:rPr>
          <w:b/>
          <w:bCs/>
        </w:rPr>
        <w:t>.5.20</w:t>
      </w:r>
      <w:r w:rsidR="005A5858">
        <w:rPr>
          <w:b/>
          <w:bCs/>
        </w:rPr>
        <w:t>2</w:t>
      </w:r>
      <w:r w:rsidR="00391F7B">
        <w:rPr>
          <w:b/>
          <w:bCs/>
        </w:rPr>
        <w:t>4</w:t>
      </w:r>
      <w:r w:rsidR="00591F6A" w:rsidRPr="00591F6A">
        <w:rPr>
          <w:b/>
          <w:bCs/>
        </w:rPr>
        <w:t xml:space="preserve"> – </w:t>
      </w:r>
      <w:r w:rsidR="00EB3AA0">
        <w:rPr>
          <w:b/>
          <w:bCs/>
        </w:rPr>
        <w:t>mladš</w:t>
      </w:r>
      <w:r w:rsidR="00492EC9">
        <w:rPr>
          <w:b/>
          <w:bCs/>
        </w:rPr>
        <w:t>í</w:t>
      </w:r>
      <w:r w:rsidR="00591F6A" w:rsidRPr="00591F6A">
        <w:rPr>
          <w:b/>
          <w:bCs/>
        </w:rPr>
        <w:t xml:space="preserve"> žáci, žákyně</w:t>
      </w:r>
    </w:p>
    <w:p w:rsidR="008F0834" w:rsidRPr="00591F6A" w:rsidRDefault="00591F6A" w:rsidP="00591F6A">
      <w:pPr>
        <w:spacing w:before="120"/>
        <w:ind w:firstLine="720"/>
        <w:rPr>
          <w:b/>
          <w:bCs/>
        </w:rPr>
      </w:pPr>
      <w:r w:rsidRPr="00591F6A">
        <w:rPr>
          <w:b/>
          <w:bCs/>
        </w:rPr>
        <w:t xml:space="preserve">  </w:t>
      </w:r>
      <w:r w:rsidR="006C55F6" w:rsidRPr="00591F6A">
        <w:rPr>
          <w:b/>
          <w:bCs/>
        </w:rPr>
        <w:t>čtvrtek</w:t>
      </w:r>
      <w:r w:rsidR="008F0834" w:rsidRPr="00591F6A">
        <w:rPr>
          <w:b/>
          <w:bCs/>
        </w:rPr>
        <w:t xml:space="preserve"> </w:t>
      </w:r>
      <w:r w:rsidR="00391F7B">
        <w:rPr>
          <w:b/>
          <w:bCs/>
        </w:rPr>
        <w:t>16</w:t>
      </w:r>
      <w:r w:rsidRPr="00591F6A">
        <w:rPr>
          <w:b/>
          <w:bCs/>
        </w:rPr>
        <w:t>.5.20</w:t>
      </w:r>
      <w:r w:rsidR="005A5858">
        <w:rPr>
          <w:b/>
          <w:bCs/>
        </w:rPr>
        <w:t>2</w:t>
      </w:r>
      <w:r w:rsidR="00391F7B">
        <w:rPr>
          <w:b/>
          <w:bCs/>
        </w:rPr>
        <w:t>4</w:t>
      </w:r>
      <w:r w:rsidR="005A62EF">
        <w:rPr>
          <w:b/>
          <w:bCs/>
        </w:rPr>
        <w:t xml:space="preserve"> </w:t>
      </w:r>
      <w:r>
        <w:rPr>
          <w:b/>
          <w:bCs/>
        </w:rPr>
        <w:t xml:space="preserve"> – </w:t>
      </w:r>
      <w:r w:rsidR="00EB3AA0">
        <w:rPr>
          <w:b/>
          <w:bCs/>
        </w:rPr>
        <w:t>starš</w:t>
      </w:r>
      <w:r w:rsidR="00492EC9">
        <w:rPr>
          <w:b/>
          <w:bCs/>
        </w:rPr>
        <w:t>í</w:t>
      </w:r>
      <w:r>
        <w:rPr>
          <w:b/>
          <w:bCs/>
        </w:rPr>
        <w:t xml:space="preserve"> žáci, žákyně</w:t>
      </w:r>
    </w:p>
    <w:p w:rsidR="008F0834" w:rsidRDefault="008F0834">
      <w:pPr>
        <w:spacing w:before="120"/>
      </w:pPr>
      <w:r>
        <w:rPr>
          <w:u w:val="single"/>
        </w:rPr>
        <w:t>Místo:</w:t>
      </w:r>
      <w:r w:rsidR="00695C42">
        <w:t xml:space="preserve">   atletické hřiště</w:t>
      </w:r>
      <w:r>
        <w:t xml:space="preserve"> u školy</w:t>
      </w:r>
    </w:p>
    <w:p w:rsidR="008F0834" w:rsidRDefault="008F0834">
      <w:pPr>
        <w:spacing w:before="120"/>
      </w:pPr>
      <w:r>
        <w:rPr>
          <w:u w:val="single"/>
        </w:rPr>
        <w:t>Prezentace:</w:t>
      </w:r>
      <w:r>
        <w:t xml:space="preserve">   8.00 - </w:t>
      </w:r>
      <w:r w:rsidR="00A12AEE">
        <w:t>9</w:t>
      </w:r>
      <w:r>
        <w:t>.</w:t>
      </w:r>
      <w:r w:rsidR="00A12AEE">
        <w:t>0</w:t>
      </w:r>
      <w:r w:rsidR="006C55F6">
        <w:t>0</w:t>
      </w:r>
      <w:r>
        <w:t xml:space="preserve"> hodin</w:t>
      </w:r>
    </w:p>
    <w:p w:rsidR="008F0834" w:rsidRDefault="008F0834">
      <w:pPr>
        <w:spacing w:before="120"/>
      </w:pPr>
      <w:r>
        <w:rPr>
          <w:u w:val="single"/>
        </w:rPr>
        <w:t>Zahájení:</w:t>
      </w:r>
      <w:r>
        <w:t xml:space="preserve">   9.</w:t>
      </w:r>
      <w:r w:rsidR="00EB0329">
        <w:t>10</w:t>
      </w:r>
      <w:r>
        <w:t xml:space="preserve"> hodin</w:t>
      </w:r>
      <w:r w:rsidR="006C55F6">
        <w:t xml:space="preserve"> – porada vedoucích</w:t>
      </w:r>
      <w:r w:rsidR="00EB0329">
        <w:t>, předpokládaný konec – 13.00 hodin</w:t>
      </w:r>
    </w:p>
    <w:p w:rsidR="008F0834" w:rsidRDefault="008F0834" w:rsidP="00597E65">
      <w:pPr>
        <w:spacing w:before="120" w:line="360" w:lineRule="auto"/>
        <w:rPr>
          <w:u w:val="single"/>
        </w:rPr>
      </w:pPr>
      <w:r>
        <w:rPr>
          <w:u w:val="single"/>
        </w:rPr>
        <w:t>Podmínky startu:</w:t>
      </w:r>
    </w:p>
    <w:p w:rsidR="00233596" w:rsidRPr="005A5858" w:rsidRDefault="00A4308C" w:rsidP="00233596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Z každé školy startuje pouze 1 družstvo v dané kategorii. </w:t>
      </w:r>
      <w:r w:rsidR="008F0834">
        <w:rPr>
          <w:sz w:val="20"/>
          <w:szCs w:val="20"/>
        </w:rPr>
        <w:t>V družstvu mohou startovat pouze žáci příslušné školy a kategorie, kteří jsou uvedeni na soupisce družstva potvrzené ředitelem školy (soupiska s názvem „P</w:t>
      </w:r>
      <w:r w:rsidR="00DD1222">
        <w:rPr>
          <w:sz w:val="20"/>
          <w:szCs w:val="20"/>
        </w:rPr>
        <w:t>r</w:t>
      </w:r>
      <w:r w:rsidR="00391F7B">
        <w:rPr>
          <w:sz w:val="20"/>
          <w:szCs w:val="20"/>
        </w:rPr>
        <w:t>ezenční listina soutěžících 2024</w:t>
      </w:r>
      <w:r w:rsidR="008F0834">
        <w:rPr>
          <w:sz w:val="20"/>
          <w:szCs w:val="20"/>
        </w:rPr>
        <w:t>“</w:t>
      </w:r>
      <w:r w:rsidR="005A5858">
        <w:rPr>
          <w:sz w:val="20"/>
          <w:szCs w:val="20"/>
        </w:rPr>
        <w:t>)</w:t>
      </w:r>
      <w:r w:rsidR="008F0834">
        <w:rPr>
          <w:sz w:val="20"/>
          <w:szCs w:val="20"/>
        </w:rPr>
        <w:t xml:space="preserve">. Škola ručí </w:t>
      </w:r>
      <w:r w:rsidR="00695C42">
        <w:rPr>
          <w:sz w:val="20"/>
          <w:szCs w:val="20"/>
        </w:rPr>
        <w:t xml:space="preserve">za </w:t>
      </w:r>
      <w:r w:rsidR="008F0834">
        <w:rPr>
          <w:sz w:val="20"/>
          <w:szCs w:val="20"/>
        </w:rPr>
        <w:t>správnost údajů na soupisce a prezenční listině. Tato soupiska bude odevzdána v den konání závodů</w:t>
      </w:r>
      <w:r w:rsidR="00D83042">
        <w:rPr>
          <w:sz w:val="20"/>
          <w:szCs w:val="20"/>
        </w:rPr>
        <w:t xml:space="preserve"> (není nutno </w:t>
      </w:r>
      <w:r w:rsidR="00492EC9">
        <w:rPr>
          <w:sz w:val="20"/>
          <w:szCs w:val="20"/>
        </w:rPr>
        <w:t>zasílat</w:t>
      </w:r>
      <w:r w:rsidR="00D83042">
        <w:rPr>
          <w:sz w:val="20"/>
          <w:szCs w:val="20"/>
        </w:rPr>
        <w:t xml:space="preserve"> předem)</w:t>
      </w:r>
      <w:r w:rsidR="008F0834">
        <w:rPr>
          <w:sz w:val="20"/>
          <w:szCs w:val="20"/>
        </w:rPr>
        <w:t>.</w:t>
      </w:r>
      <w:r w:rsidR="006C55F6" w:rsidRPr="006C55F6">
        <w:t xml:space="preserve"> </w:t>
      </w:r>
    </w:p>
    <w:p w:rsidR="00492EC9" w:rsidRPr="005A5858" w:rsidRDefault="00492EC9" w:rsidP="005A5858">
      <w:pPr>
        <w:spacing w:before="120" w:line="360" w:lineRule="auto"/>
        <w:rPr>
          <w:u w:val="single"/>
        </w:rPr>
      </w:pPr>
      <w:r w:rsidRPr="005A5858">
        <w:rPr>
          <w:u w:val="single"/>
        </w:rPr>
        <w:t>Přihlášky:</w:t>
      </w:r>
    </w:p>
    <w:p w:rsidR="00492EC9" w:rsidRPr="005A5858" w:rsidRDefault="00E33F16" w:rsidP="005A5858">
      <w:pPr>
        <w:pStyle w:val="Zkladntext"/>
        <w:spacing w:before="0"/>
        <w:rPr>
          <w:sz w:val="20"/>
          <w:szCs w:val="20"/>
        </w:rPr>
      </w:pPr>
      <w:r>
        <w:rPr>
          <w:sz w:val="20"/>
          <w:szCs w:val="20"/>
        </w:rPr>
        <w:t>N</w:t>
      </w:r>
      <w:r w:rsidR="00DD1222">
        <w:rPr>
          <w:sz w:val="20"/>
          <w:szCs w:val="20"/>
        </w:rPr>
        <w:t xml:space="preserve">ejpozději do </w:t>
      </w:r>
      <w:r w:rsidR="00391F7B">
        <w:rPr>
          <w:sz w:val="20"/>
          <w:szCs w:val="20"/>
        </w:rPr>
        <w:t>pátku 10</w:t>
      </w:r>
      <w:r w:rsidR="005A5858" w:rsidRPr="005A5858">
        <w:rPr>
          <w:sz w:val="20"/>
          <w:szCs w:val="20"/>
        </w:rPr>
        <w:t>.5.202</w:t>
      </w:r>
      <w:r w:rsidR="00391F7B">
        <w:rPr>
          <w:sz w:val="20"/>
          <w:szCs w:val="20"/>
        </w:rPr>
        <w:t>4</w:t>
      </w:r>
      <w:r w:rsidR="00492EC9" w:rsidRPr="005A5858">
        <w:rPr>
          <w:sz w:val="20"/>
          <w:szCs w:val="20"/>
        </w:rPr>
        <w:t xml:space="preserve"> </w:t>
      </w:r>
      <w:r w:rsidR="00DD1222">
        <w:rPr>
          <w:sz w:val="20"/>
          <w:szCs w:val="20"/>
        </w:rPr>
        <w:t xml:space="preserve">mladší a do </w:t>
      </w:r>
      <w:r w:rsidR="00391F7B">
        <w:rPr>
          <w:sz w:val="20"/>
          <w:szCs w:val="20"/>
        </w:rPr>
        <w:t>úterý 14</w:t>
      </w:r>
      <w:r w:rsidR="005A5858">
        <w:rPr>
          <w:sz w:val="20"/>
          <w:szCs w:val="20"/>
        </w:rPr>
        <w:t>.5.202</w:t>
      </w:r>
      <w:r w:rsidR="00391F7B">
        <w:rPr>
          <w:sz w:val="20"/>
          <w:szCs w:val="20"/>
        </w:rPr>
        <w:t>4</w:t>
      </w:r>
      <w:r w:rsidR="005A5858">
        <w:rPr>
          <w:sz w:val="20"/>
          <w:szCs w:val="20"/>
        </w:rPr>
        <w:t xml:space="preserve"> starší </w:t>
      </w:r>
      <w:r>
        <w:rPr>
          <w:sz w:val="20"/>
          <w:szCs w:val="20"/>
        </w:rPr>
        <w:t xml:space="preserve">zaslat seznam závodníků </w:t>
      </w:r>
      <w:r w:rsidR="005A5858" w:rsidRPr="005A5858">
        <w:rPr>
          <w:sz w:val="20"/>
          <w:szCs w:val="20"/>
        </w:rPr>
        <w:t>na e-mail nebo sms. V</w:t>
      </w:r>
      <w:r>
        <w:rPr>
          <w:sz w:val="20"/>
          <w:szCs w:val="20"/>
        </w:rPr>
        <w:t> seznamu bude uvedeno</w:t>
      </w:r>
      <w:r w:rsidR="005A5858" w:rsidRPr="005A5858">
        <w:rPr>
          <w:sz w:val="20"/>
          <w:szCs w:val="20"/>
        </w:rPr>
        <w:t xml:space="preserve"> jméno a příjmení, rok narození, disciplíny - </w:t>
      </w:r>
      <w:r>
        <w:rPr>
          <w:sz w:val="20"/>
          <w:szCs w:val="20"/>
        </w:rPr>
        <w:t>v</w:t>
      </w:r>
      <w:r w:rsidR="005A5858" w:rsidRPr="005A5858">
        <w:rPr>
          <w:sz w:val="20"/>
          <w:szCs w:val="20"/>
        </w:rPr>
        <w:t xml:space="preserve">ýška nebo dálka případně míček nebo </w:t>
      </w:r>
      <w:r w:rsidR="00F53E36">
        <w:rPr>
          <w:sz w:val="20"/>
          <w:szCs w:val="20"/>
        </w:rPr>
        <w:t>koule.</w:t>
      </w:r>
    </w:p>
    <w:p w:rsidR="00492EC9" w:rsidRPr="005A5858" w:rsidRDefault="00492EC9" w:rsidP="005A5858">
      <w:pPr>
        <w:spacing w:line="360" w:lineRule="auto"/>
      </w:pPr>
      <w:r w:rsidRPr="005A5858">
        <w:t>Roman Čuřík –</w:t>
      </w:r>
      <w:r w:rsidR="005A62EF" w:rsidRPr="005A5858">
        <w:t xml:space="preserve"> </w:t>
      </w:r>
      <w:r w:rsidRPr="005A5858">
        <w:t xml:space="preserve">606 926 956 , e-mail : </w:t>
      </w:r>
      <w:hyperlink r:id="rId5" w:history="1">
        <w:r w:rsidRPr="005A5858">
          <w:rPr>
            <w:rStyle w:val="Hypertextovodkaz"/>
          </w:rPr>
          <w:t>curik@zskralovice.cz</w:t>
        </w:r>
      </w:hyperlink>
    </w:p>
    <w:p w:rsidR="008F0834" w:rsidRDefault="008F0834">
      <w:pPr>
        <w:spacing w:before="120"/>
      </w:pPr>
      <w:r>
        <w:rPr>
          <w:u w:val="single"/>
        </w:rPr>
        <w:t>Kategorie:</w:t>
      </w:r>
      <w:r>
        <w:t xml:space="preserve">   </w:t>
      </w:r>
    </w:p>
    <w:p w:rsidR="008F0834" w:rsidRPr="00DD1222" w:rsidRDefault="00695C42">
      <w:pPr>
        <w:pStyle w:val="Zkladn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III</w:t>
      </w:r>
      <w:r w:rsidR="00492EC9">
        <w:rPr>
          <w:sz w:val="20"/>
          <w:szCs w:val="20"/>
        </w:rPr>
        <w:t>. hoši</w:t>
      </w:r>
      <w:r w:rsidR="008F0834">
        <w:rPr>
          <w:sz w:val="20"/>
          <w:szCs w:val="20"/>
        </w:rPr>
        <w:t xml:space="preserve">, </w:t>
      </w:r>
      <w:r w:rsidR="00492EC9">
        <w:rPr>
          <w:sz w:val="20"/>
          <w:szCs w:val="20"/>
        </w:rPr>
        <w:t>dívky</w:t>
      </w:r>
      <w:r w:rsidR="008F083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-  </w:t>
      </w:r>
      <w:r w:rsidR="005A62EF">
        <w:rPr>
          <w:sz w:val="20"/>
          <w:szCs w:val="20"/>
        </w:rPr>
        <w:t>2. stupeň + odpovídaj</w:t>
      </w:r>
      <w:r w:rsidR="005A5858">
        <w:rPr>
          <w:sz w:val="20"/>
          <w:szCs w:val="20"/>
        </w:rPr>
        <w:t>ící ročníky víceletých gymnázií</w:t>
      </w:r>
      <w:r w:rsidR="00DD1222">
        <w:rPr>
          <w:sz w:val="20"/>
          <w:szCs w:val="20"/>
        </w:rPr>
        <w:t xml:space="preserve"> </w:t>
      </w:r>
      <w:r w:rsidR="00DD1222" w:rsidRPr="00DD1222">
        <w:rPr>
          <w:sz w:val="20"/>
          <w:szCs w:val="20"/>
        </w:rPr>
        <w:t>(20</w:t>
      </w:r>
      <w:r w:rsidR="00391F7B">
        <w:rPr>
          <w:sz w:val="20"/>
          <w:szCs w:val="20"/>
        </w:rPr>
        <w:t>10</w:t>
      </w:r>
      <w:r w:rsidR="00DD1222" w:rsidRPr="00DD1222">
        <w:rPr>
          <w:sz w:val="20"/>
          <w:szCs w:val="20"/>
        </w:rPr>
        <w:t>, 201</w:t>
      </w:r>
      <w:r w:rsidR="00391F7B">
        <w:rPr>
          <w:sz w:val="20"/>
          <w:szCs w:val="20"/>
        </w:rPr>
        <w:t>1</w:t>
      </w:r>
      <w:r w:rsidR="00DD1222" w:rsidRPr="00DD1222">
        <w:rPr>
          <w:sz w:val="20"/>
          <w:szCs w:val="20"/>
        </w:rPr>
        <w:t>, 20</w:t>
      </w:r>
      <w:r w:rsidR="00DD1222">
        <w:rPr>
          <w:sz w:val="20"/>
          <w:szCs w:val="20"/>
        </w:rPr>
        <w:t>1</w:t>
      </w:r>
      <w:r w:rsidR="00391F7B">
        <w:rPr>
          <w:sz w:val="20"/>
          <w:szCs w:val="20"/>
        </w:rPr>
        <w:t>2</w:t>
      </w:r>
      <w:r w:rsidR="00DD1222" w:rsidRPr="00DD1222">
        <w:rPr>
          <w:sz w:val="20"/>
          <w:szCs w:val="20"/>
        </w:rPr>
        <w:t>)</w:t>
      </w:r>
    </w:p>
    <w:p w:rsidR="008F0834" w:rsidRPr="00DD1222" w:rsidRDefault="00492EC9">
      <w:pPr>
        <w:pStyle w:val="Zkladntext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IV. hoši</w:t>
      </w:r>
      <w:r w:rsidR="008F0834">
        <w:rPr>
          <w:sz w:val="20"/>
          <w:szCs w:val="20"/>
        </w:rPr>
        <w:t xml:space="preserve">, </w:t>
      </w:r>
      <w:r w:rsidR="00A667B3">
        <w:rPr>
          <w:sz w:val="20"/>
          <w:szCs w:val="20"/>
        </w:rPr>
        <w:t xml:space="preserve">dívky  -  2. stupeň </w:t>
      </w:r>
      <w:r w:rsidR="005A62EF">
        <w:rPr>
          <w:sz w:val="20"/>
          <w:szCs w:val="20"/>
        </w:rPr>
        <w:t>+ odpovídajíc</w:t>
      </w:r>
      <w:r w:rsidR="005A5858">
        <w:rPr>
          <w:sz w:val="20"/>
          <w:szCs w:val="20"/>
        </w:rPr>
        <w:t xml:space="preserve">í ročníky víceletých </w:t>
      </w:r>
      <w:r w:rsidR="005A5858" w:rsidRPr="00DD1222">
        <w:rPr>
          <w:sz w:val="20"/>
          <w:szCs w:val="20"/>
        </w:rPr>
        <w:t>gymnázií</w:t>
      </w:r>
      <w:r w:rsidR="00DD1222" w:rsidRPr="00DD1222">
        <w:rPr>
          <w:sz w:val="20"/>
          <w:szCs w:val="20"/>
        </w:rPr>
        <w:t xml:space="preserve"> (200</w:t>
      </w:r>
      <w:r w:rsidR="00391F7B">
        <w:rPr>
          <w:sz w:val="20"/>
          <w:szCs w:val="20"/>
        </w:rPr>
        <w:t>7</w:t>
      </w:r>
      <w:r w:rsidR="00DD1222" w:rsidRPr="00DD1222">
        <w:rPr>
          <w:sz w:val="20"/>
          <w:szCs w:val="20"/>
        </w:rPr>
        <w:t>, 200</w:t>
      </w:r>
      <w:r w:rsidR="00391F7B">
        <w:rPr>
          <w:sz w:val="20"/>
          <w:szCs w:val="20"/>
        </w:rPr>
        <w:t>8</w:t>
      </w:r>
      <w:r w:rsidR="00DD1222" w:rsidRPr="00DD1222">
        <w:rPr>
          <w:sz w:val="20"/>
          <w:szCs w:val="20"/>
        </w:rPr>
        <w:t>, 200</w:t>
      </w:r>
      <w:r w:rsidR="00391F7B">
        <w:rPr>
          <w:sz w:val="20"/>
          <w:szCs w:val="20"/>
        </w:rPr>
        <w:t>9</w:t>
      </w:r>
      <w:r w:rsidR="00DD1222" w:rsidRPr="00DD1222">
        <w:rPr>
          <w:sz w:val="20"/>
          <w:szCs w:val="20"/>
        </w:rPr>
        <w:t>, 20</w:t>
      </w:r>
      <w:r w:rsidR="00391F7B">
        <w:rPr>
          <w:sz w:val="20"/>
          <w:szCs w:val="20"/>
        </w:rPr>
        <w:t>10</w:t>
      </w:r>
      <w:r w:rsidR="00DD1222" w:rsidRPr="00DD1222">
        <w:rPr>
          <w:sz w:val="20"/>
          <w:szCs w:val="20"/>
        </w:rPr>
        <w:t>)</w:t>
      </w:r>
    </w:p>
    <w:p w:rsidR="00A667B3" w:rsidRPr="005A5858" w:rsidRDefault="008624DE">
      <w:pPr>
        <w:spacing w:before="120"/>
      </w:pPr>
      <w:r>
        <w:t>V okresním kole je povolen i start niž</w:t>
      </w:r>
      <w:r w:rsidR="005A5858">
        <w:t>ších ročníků</w:t>
      </w:r>
      <w:r>
        <w:t>.</w:t>
      </w:r>
    </w:p>
    <w:p w:rsidR="005A5858" w:rsidRDefault="005A5858">
      <w:pPr>
        <w:spacing w:before="120"/>
        <w:rPr>
          <w:u w:val="single"/>
        </w:rPr>
      </w:pPr>
    </w:p>
    <w:p w:rsidR="008F0834" w:rsidRDefault="008F0834">
      <w:pPr>
        <w:spacing w:before="120"/>
      </w:pPr>
      <w:r>
        <w:rPr>
          <w:u w:val="single"/>
        </w:rPr>
        <w:t>Disciplíny:</w:t>
      </w:r>
      <w:r>
        <w:t xml:space="preserve">     </w:t>
      </w:r>
    </w:p>
    <w:p w:rsidR="008F0834" w:rsidRDefault="00D83042">
      <w:pPr>
        <w:spacing w:before="120"/>
      </w:pPr>
      <w:r>
        <w:t xml:space="preserve">sprint </w:t>
      </w:r>
      <w:r>
        <w:tab/>
      </w:r>
      <w:r>
        <w:tab/>
        <w:t>- 60 m</w:t>
      </w:r>
    </w:p>
    <w:p w:rsidR="00D83042" w:rsidRDefault="00D83042">
      <w:pPr>
        <w:spacing w:before="120"/>
      </w:pPr>
      <w:r>
        <w:t>vytrvalost</w:t>
      </w:r>
      <w:r>
        <w:tab/>
        <w:t>- mladší žákyně 600m, mladší žáci 800 m, starší žákyně 800 m, starší žáci 1000 m</w:t>
      </w:r>
    </w:p>
    <w:p w:rsidR="00D83042" w:rsidRDefault="00D83042">
      <w:pPr>
        <w:spacing w:before="120"/>
      </w:pPr>
      <w:r>
        <w:t>skok</w:t>
      </w:r>
      <w:r>
        <w:tab/>
      </w:r>
      <w:r>
        <w:tab/>
        <w:t>- polovina družstva skok daleký, polovina skok vysoký (3+2 nebo 2+3)</w:t>
      </w:r>
    </w:p>
    <w:p w:rsidR="00D83042" w:rsidRDefault="00D83042" w:rsidP="00D83042">
      <w:pPr>
        <w:spacing w:before="120"/>
        <w:ind w:left="1440" w:hanging="1440"/>
      </w:pPr>
      <w:r>
        <w:t>hod (vrh)</w:t>
      </w:r>
      <w:r>
        <w:tab/>
        <w:t xml:space="preserve">- mladší žáci a žákyně pouze míček, u starších polovina družstva hod míčkem, polovina vrh koulí </w:t>
      </w:r>
      <w:r w:rsidR="00695C42">
        <w:t>(</w:t>
      </w:r>
      <w:r>
        <w:t xml:space="preserve">3+2 </w:t>
      </w:r>
    </w:p>
    <w:p w:rsidR="00D83042" w:rsidRDefault="00492EC9" w:rsidP="00D83042">
      <w:pPr>
        <w:spacing w:before="120"/>
        <w:ind w:left="1440"/>
      </w:pPr>
      <w:r>
        <w:t xml:space="preserve">  </w:t>
      </w:r>
      <w:r w:rsidR="00D83042">
        <w:t>nebo 2+3)</w:t>
      </w:r>
    </w:p>
    <w:p w:rsidR="00C31B16" w:rsidRDefault="00C31B16" w:rsidP="00C31B16">
      <w:pPr>
        <w:spacing w:before="120"/>
        <w:rPr>
          <w:u w:val="single"/>
        </w:rPr>
      </w:pPr>
      <w:r>
        <w:t xml:space="preserve">Ve skoku dalekém a vrhačských disciplínách má každý závodník </w:t>
      </w:r>
      <w:r w:rsidR="00F6783B">
        <w:t>4</w:t>
      </w:r>
      <w:r>
        <w:t xml:space="preserve"> pokusy.</w:t>
      </w:r>
    </w:p>
    <w:p w:rsidR="008F0834" w:rsidRDefault="00212B88">
      <w:pPr>
        <w:spacing w:before="120"/>
      </w:pPr>
      <w:r>
        <w:rPr>
          <w:u w:val="single"/>
        </w:rPr>
        <w:t>Počet startujících</w:t>
      </w:r>
      <w:r w:rsidR="008F0834">
        <w:rPr>
          <w:u w:val="single"/>
        </w:rPr>
        <w:t>:</w:t>
      </w:r>
      <w:r w:rsidR="008F0834">
        <w:t xml:space="preserve">  </w:t>
      </w:r>
    </w:p>
    <w:p w:rsidR="008F0834" w:rsidRDefault="00212B88">
      <w:pPr>
        <w:pStyle w:val="Zkladntext"/>
        <w:rPr>
          <w:sz w:val="20"/>
          <w:szCs w:val="20"/>
          <w:u w:val="single"/>
        </w:rPr>
      </w:pPr>
      <w:r>
        <w:rPr>
          <w:sz w:val="20"/>
          <w:szCs w:val="20"/>
        </w:rPr>
        <w:t>V jednom družstvu je nejvíce pět závodníků stejné školy. Do výsledků družstva se započítávají bodové zisky nejlepších čtyř závodníků. Pokud družstvo startuje jen se čtyřmi závodníky</w:t>
      </w:r>
      <w:r w:rsidR="00F6783B">
        <w:rPr>
          <w:sz w:val="20"/>
          <w:szCs w:val="20"/>
        </w:rPr>
        <w:t>,</w:t>
      </w:r>
      <w:r>
        <w:rPr>
          <w:sz w:val="20"/>
          <w:szCs w:val="20"/>
        </w:rPr>
        <w:t xml:space="preserve"> musí se na dělené discipl</w:t>
      </w:r>
      <w:r w:rsidR="00C31B16">
        <w:rPr>
          <w:sz w:val="20"/>
          <w:szCs w:val="20"/>
        </w:rPr>
        <w:t>í</w:t>
      </w:r>
      <w:r>
        <w:rPr>
          <w:sz w:val="20"/>
          <w:szCs w:val="20"/>
        </w:rPr>
        <w:t>ny rozdělit v poměru dva a</w:t>
      </w:r>
      <w:r w:rsidR="00D83042">
        <w:rPr>
          <w:sz w:val="20"/>
          <w:szCs w:val="20"/>
        </w:rPr>
        <w:t xml:space="preserve"> </w:t>
      </w:r>
      <w:r>
        <w:rPr>
          <w:sz w:val="20"/>
          <w:szCs w:val="20"/>
        </w:rPr>
        <w:t>dva závodníci.</w:t>
      </w:r>
    </w:p>
    <w:p w:rsidR="008F0834" w:rsidRDefault="008F0834">
      <w:pPr>
        <w:spacing w:before="120"/>
      </w:pPr>
      <w:r>
        <w:rPr>
          <w:u w:val="single"/>
        </w:rPr>
        <w:t>Bodování:</w:t>
      </w:r>
      <w:r>
        <w:t xml:space="preserve">   </w:t>
      </w:r>
    </w:p>
    <w:p w:rsidR="008F0834" w:rsidRDefault="008F0834">
      <w:pPr>
        <w:spacing w:before="120" w:line="360" w:lineRule="auto"/>
      </w:pPr>
      <w:r>
        <w:t xml:space="preserve">Boduje se dle bodovacích tabulek z roku 1996. </w:t>
      </w:r>
      <w:r w:rsidR="00D83042">
        <w:t>Při stejném bodovém součtu získává lepší umístění družstvo, jehož poslední započítávaný závodník dosáhl vyššího počtu bodů.</w:t>
      </w:r>
    </w:p>
    <w:p w:rsidR="008F0834" w:rsidRDefault="00EB3AA0" w:rsidP="009F1779">
      <w:pPr>
        <w:spacing w:after="120" w:line="360" w:lineRule="auto"/>
      </w:pPr>
      <w:r>
        <w:rPr>
          <w:u w:val="single"/>
        </w:rPr>
        <w:t>Doprava</w:t>
      </w:r>
      <w:r w:rsidR="008F0834">
        <w:rPr>
          <w:u w:val="single"/>
        </w:rPr>
        <w:t>:</w:t>
      </w:r>
      <w:r w:rsidR="008F0834">
        <w:t xml:space="preserve">   </w:t>
      </w:r>
      <w:r w:rsidR="00D83042">
        <w:t>na vlastní náklady</w:t>
      </w:r>
      <w:r w:rsidR="008F0834">
        <w:t xml:space="preserve">                 </w:t>
      </w:r>
    </w:p>
    <w:p w:rsidR="008F0834" w:rsidRDefault="008F0834">
      <w:pPr>
        <w:spacing w:before="120"/>
        <w:rPr>
          <w:u w:val="single"/>
        </w:rPr>
      </w:pPr>
    </w:p>
    <w:p w:rsidR="008F0834" w:rsidRDefault="008F0834">
      <w:pPr>
        <w:spacing w:before="120"/>
      </w:pPr>
      <w:r>
        <w:t xml:space="preserve">                                                                                                                      </w:t>
      </w:r>
      <w:r>
        <w:tab/>
      </w:r>
      <w:r>
        <w:tab/>
        <w:t xml:space="preserve">     Roman Čuřík</w:t>
      </w:r>
    </w:p>
    <w:p w:rsidR="008F0834" w:rsidRDefault="008F0834">
      <w:pPr>
        <w:spacing w:before="120"/>
      </w:pPr>
      <w:r>
        <w:t xml:space="preserve">                                                                                                                       </w:t>
      </w:r>
      <w:r>
        <w:tab/>
      </w:r>
      <w:r>
        <w:tab/>
        <w:t xml:space="preserve">     ZŠ Kralovice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8F0834">
      <w:pgSz w:w="11907" w:h="16840" w:code="9"/>
      <w:pgMar w:top="397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2F6D"/>
    <w:multiLevelType w:val="hybridMultilevel"/>
    <w:tmpl w:val="FE6AAC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46"/>
    <w:rsid w:val="00212B88"/>
    <w:rsid w:val="00233596"/>
    <w:rsid w:val="002731A0"/>
    <w:rsid w:val="00364402"/>
    <w:rsid w:val="00391F7B"/>
    <w:rsid w:val="003D1972"/>
    <w:rsid w:val="003D1BDD"/>
    <w:rsid w:val="00492EC9"/>
    <w:rsid w:val="004B626A"/>
    <w:rsid w:val="005036C2"/>
    <w:rsid w:val="00524544"/>
    <w:rsid w:val="00591F6A"/>
    <w:rsid w:val="00597E65"/>
    <w:rsid w:val="005A5858"/>
    <w:rsid w:val="005A62EF"/>
    <w:rsid w:val="0063598F"/>
    <w:rsid w:val="00656909"/>
    <w:rsid w:val="00693F32"/>
    <w:rsid w:val="00695C42"/>
    <w:rsid w:val="006C0F15"/>
    <w:rsid w:val="006C55F6"/>
    <w:rsid w:val="007E5A46"/>
    <w:rsid w:val="008624DE"/>
    <w:rsid w:val="008F0834"/>
    <w:rsid w:val="00922990"/>
    <w:rsid w:val="009F1779"/>
    <w:rsid w:val="00A12AEE"/>
    <w:rsid w:val="00A4308C"/>
    <w:rsid w:val="00A667B3"/>
    <w:rsid w:val="00AA73E7"/>
    <w:rsid w:val="00B46599"/>
    <w:rsid w:val="00C31B16"/>
    <w:rsid w:val="00C54F8D"/>
    <w:rsid w:val="00D83042"/>
    <w:rsid w:val="00DD1222"/>
    <w:rsid w:val="00E114CF"/>
    <w:rsid w:val="00E1793C"/>
    <w:rsid w:val="00E33F16"/>
    <w:rsid w:val="00EB0329"/>
    <w:rsid w:val="00EB3AA0"/>
    <w:rsid w:val="00F53E36"/>
    <w:rsid w:val="00F6783B"/>
    <w:rsid w:val="00FC5201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043F2"/>
  <w15:chartTrackingRefBased/>
  <w15:docId w15:val="{82A215CE-A71C-4770-9780-3742CDE5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spacing w:before="120" w:line="360" w:lineRule="auto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semiHidden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F08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ik@zskra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H Á R   Č E S K É H O   R O Z H L A S U   2 0 0 1</vt:lpstr>
    </vt:vector>
  </TitlesOfParts>
  <Company>AutoCont OnLine, a.s.</Company>
  <LinksUpToDate>false</LinksUpToDate>
  <CharactersWithSpaces>2709</CharactersWithSpaces>
  <SharedDoc>false</SharedDoc>
  <HLinks>
    <vt:vector size="6" baseType="variant"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mailto:curik@zskralovice.cz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H Á R   Č E S K É H O   R O Z H L A S U   2 0 0 1</dc:title>
  <dc:subject/>
  <dc:creator>Roman</dc:creator>
  <cp:keywords/>
  <cp:lastModifiedBy>ucitel</cp:lastModifiedBy>
  <cp:revision>2</cp:revision>
  <cp:lastPrinted>2007-05-14T13:29:00Z</cp:lastPrinted>
  <dcterms:created xsi:type="dcterms:W3CDTF">2024-05-05T19:48:00Z</dcterms:created>
  <dcterms:modified xsi:type="dcterms:W3CDTF">2024-05-05T19:48:00Z</dcterms:modified>
</cp:coreProperties>
</file>