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C475" w14:textId="77777777" w:rsidR="00AC14EA" w:rsidRPr="00725367" w:rsidRDefault="00AC14EA" w:rsidP="00AC14EA">
      <w:pPr>
        <w:pStyle w:val="Nzev"/>
        <w:rPr>
          <w:rFonts w:ascii="Calibri" w:hAnsi="Calibri" w:cs="Calibri"/>
          <w:color w:val="FF0000"/>
        </w:rPr>
      </w:pPr>
      <w:r w:rsidRPr="00725367">
        <w:rPr>
          <w:rFonts w:ascii="Calibri" w:hAnsi="Calibri" w:cs="Calibri"/>
        </w:rPr>
        <w:t xml:space="preserve">SPORTOVNÍ SOUTĚŽE FINANCOVANÉ </w:t>
      </w:r>
      <w:r w:rsidR="00D576C7" w:rsidRPr="00725367">
        <w:rPr>
          <w:rFonts w:ascii="Calibri" w:hAnsi="Calibri" w:cs="Calibri"/>
        </w:rPr>
        <w:t>KARLOVARSKÝM KRAJEM</w:t>
      </w:r>
    </w:p>
    <w:p w14:paraId="3670C476" w14:textId="77777777" w:rsidR="00AC14EA" w:rsidRPr="00725367" w:rsidRDefault="00AC14EA" w:rsidP="00AC14EA">
      <w:pPr>
        <w:pStyle w:val="Nzev"/>
        <w:rPr>
          <w:rFonts w:ascii="Calibri" w:hAnsi="Calibri" w:cs="Calibri"/>
          <w:color w:val="FF0000"/>
          <w:sz w:val="16"/>
          <w:szCs w:val="16"/>
        </w:rPr>
      </w:pPr>
    </w:p>
    <w:bookmarkStart w:id="0" w:name="_Hlk192498685"/>
    <w:p w14:paraId="3670C477" w14:textId="77777777" w:rsidR="00AC14EA" w:rsidRPr="00725367" w:rsidRDefault="00655CB7" w:rsidP="00AC14EA">
      <w:pPr>
        <w:pStyle w:val="Nzev"/>
        <w:rPr>
          <w:rFonts w:ascii="Calibri" w:hAnsi="Calibri" w:cs="Calibri"/>
          <w:color w:val="FF0000"/>
        </w:rPr>
      </w:pP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 xml:space="preserve"> INCLUDEPICTURE  "https://or.assk-kv.cz/data/1/2025/03/nahledy/logo-kk.png" \* MERGEFORMATINET 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 xml:space="preserve"> INCLUDEPICTURE  "https://or.assk-kv.cz/data/1/2025/03/nahledy/logo-kk.png" \* MERGEFORMATINET </w:instrText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fldChar w:fldCharType="begin"/>
      </w:r>
      <w:r>
        <w:rPr>
          <w:rFonts w:ascii="Calibri" w:hAnsi="Calibri" w:cs="Calibri"/>
          <w:noProof/>
        </w:rPr>
        <w:instrText xml:space="preserve"> INCLUDEPICTURE  "https://or.assk-kv.cz/data/1/2025/03/nahledy/logo-kk.png" \* MERGEFORMATINET </w:instrText>
      </w:r>
      <w:r>
        <w:rPr>
          <w:rFonts w:ascii="Calibri" w:hAnsi="Calibri" w:cs="Calibri"/>
          <w:noProof/>
        </w:rPr>
        <w:fldChar w:fldCharType="separate"/>
      </w:r>
      <w:r w:rsidR="005364CE">
        <w:rPr>
          <w:rFonts w:ascii="Calibri" w:hAnsi="Calibri" w:cs="Calibri"/>
          <w:noProof/>
        </w:rPr>
        <w:fldChar w:fldCharType="begin"/>
      </w:r>
      <w:r w:rsidR="005364CE">
        <w:rPr>
          <w:rFonts w:ascii="Calibri" w:hAnsi="Calibri" w:cs="Calibri"/>
          <w:noProof/>
        </w:rPr>
        <w:instrText xml:space="preserve"> </w:instrText>
      </w:r>
      <w:r w:rsidR="005364CE">
        <w:rPr>
          <w:rFonts w:ascii="Calibri" w:hAnsi="Calibri" w:cs="Calibri"/>
          <w:noProof/>
        </w:rPr>
        <w:instrText>INCLUDEPICTURE  "https://or.assk-kv.cz/data/1/2025/03/nahledy/logo-kk.png" \* MERGEFORMATINET</w:instrText>
      </w:r>
      <w:r w:rsidR="005364CE">
        <w:rPr>
          <w:rFonts w:ascii="Calibri" w:hAnsi="Calibri" w:cs="Calibri"/>
          <w:noProof/>
        </w:rPr>
        <w:instrText xml:space="preserve"> </w:instrText>
      </w:r>
      <w:r w:rsidR="005364CE">
        <w:rPr>
          <w:rFonts w:ascii="Calibri" w:hAnsi="Calibri" w:cs="Calibri"/>
          <w:noProof/>
        </w:rPr>
        <w:fldChar w:fldCharType="separate"/>
      </w:r>
      <w:r w:rsidR="005364CE">
        <w:rPr>
          <w:rFonts w:ascii="Calibri" w:hAnsi="Calibri" w:cs="Calibri"/>
          <w:noProof/>
        </w:rPr>
        <w:pict w14:anchorId="3670C4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69.75pt">
            <v:imagedata r:id="rId5" r:href="rId6"/>
          </v:shape>
        </w:pict>
      </w:r>
      <w:r w:rsidR="005364CE">
        <w:rPr>
          <w:rFonts w:ascii="Calibri" w:hAnsi="Calibri" w:cs="Calibri"/>
          <w:noProof/>
        </w:rPr>
        <w:fldChar w:fldCharType="end"/>
      </w:r>
      <w:r>
        <w:rPr>
          <w:rFonts w:ascii="Calibri" w:hAnsi="Calibri" w:cs="Calibri"/>
          <w:noProof/>
        </w:rPr>
        <w:fldChar w:fldCharType="end"/>
      </w:r>
      <w:r>
        <w:rPr>
          <w:rFonts w:ascii="Calibri" w:hAnsi="Calibri" w:cs="Calibri"/>
          <w:noProof/>
        </w:rPr>
        <w:fldChar w:fldCharType="end"/>
      </w:r>
      <w:r>
        <w:rPr>
          <w:rFonts w:ascii="Calibri" w:hAnsi="Calibri" w:cs="Calibri"/>
          <w:noProof/>
        </w:rPr>
        <w:fldChar w:fldCharType="end"/>
      </w:r>
      <w:bookmarkEnd w:id="0"/>
    </w:p>
    <w:p w14:paraId="3670C478" w14:textId="77777777" w:rsidR="00AC14EA" w:rsidRPr="00725367" w:rsidRDefault="00AC14EA" w:rsidP="00AC14EA">
      <w:pPr>
        <w:pStyle w:val="Nzev"/>
        <w:rPr>
          <w:rFonts w:ascii="Calibri" w:hAnsi="Calibri" w:cs="Calibri"/>
        </w:rPr>
      </w:pPr>
    </w:p>
    <w:p w14:paraId="3670C479" w14:textId="4418BCF9" w:rsidR="00AC14EA" w:rsidRPr="00725367" w:rsidRDefault="00AC14EA" w:rsidP="00AC14EA">
      <w:pPr>
        <w:pStyle w:val="Nzev"/>
        <w:rPr>
          <w:rFonts w:ascii="Calibri" w:hAnsi="Calibri" w:cs="Calibri"/>
        </w:rPr>
      </w:pPr>
      <w:r w:rsidRPr="00725367">
        <w:rPr>
          <w:rFonts w:ascii="Calibri" w:hAnsi="Calibri" w:cs="Calibri"/>
        </w:rPr>
        <w:t xml:space="preserve">ORGANIZUJE </w:t>
      </w:r>
      <w:r w:rsidR="00DF49F2">
        <w:rPr>
          <w:rFonts w:ascii="Calibri" w:hAnsi="Calibri" w:cs="Calibri"/>
          <w:lang w:val="cs-CZ"/>
        </w:rPr>
        <w:t>KR</w:t>
      </w:r>
      <w:r w:rsidRPr="00725367">
        <w:rPr>
          <w:rFonts w:ascii="Calibri" w:hAnsi="Calibri" w:cs="Calibri"/>
        </w:rPr>
        <w:t xml:space="preserve"> AŠSK ČR KARLOV</w:t>
      </w:r>
      <w:r w:rsidR="007B0F6B" w:rsidRPr="00725367">
        <w:rPr>
          <w:rFonts w:ascii="Calibri" w:hAnsi="Calibri" w:cs="Calibri"/>
        </w:rPr>
        <w:t>Y VARY</w:t>
      </w:r>
    </w:p>
    <w:p w14:paraId="3670C47A" w14:textId="77777777" w:rsidR="00AC14EA" w:rsidRPr="00725367" w:rsidRDefault="00AC14EA" w:rsidP="00AC14EA">
      <w:pPr>
        <w:pStyle w:val="Nzev"/>
        <w:rPr>
          <w:rFonts w:ascii="Calibri" w:hAnsi="Calibri" w:cs="Calibri"/>
          <w:sz w:val="16"/>
          <w:szCs w:val="16"/>
        </w:rPr>
      </w:pPr>
    </w:p>
    <w:p w14:paraId="3670C47B" w14:textId="77777777" w:rsidR="00AC14EA" w:rsidRPr="00725367" w:rsidRDefault="00B27730" w:rsidP="00AC14EA">
      <w:pPr>
        <w:pStyle w:val="Nadpis2"/>
        <w:rPr>
          <w:rFonts w:ascii="Calibri" w:hAnsi="Calibri" w:cs="Calibri"/>
          <w:noProof/>
        </w:rPr>
      </w:pPr>
      <w:bookmarkStart w:id="1" w:name="_Hlk192498824"/>
      <w:r w:rsidRPr="00725367">
        <w:rPr>
          <w:rFonts w:ascii="Calibri" w:hAnsi="Calibri" w:cs="Calibri"/>
          <w:noProof/>
        </w:rPr>
        <w:drawing>
          <wp:inline distT="0" distB="0" distL="0" distR="0" wp14:anchorId="3670C4E1" wp14:editId="3670C4E2">
            <wp:extent cx="1229995" cy="1324610"/>
            <wp:effectExtent l="0" t="0" r="0" b="0"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670C47C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7D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7E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7F" w14:textId="77777777" w:rsidR="00AC14EA" w:rsidRPr="00A16176" w:rsidRDefault="00AC14EA" w:rsidP="00AC14EA">
      <w:pPr>
        <w:pStyle w:val="Nadpis2"/>
        <w:rPr>
          <w:rFonts w:ascii="Calibri" w:hAnsi="Calibri" w:cs="Calibri"/>
          <w:color w:val="156082"/>
          <w:sz w:val="72"/>
        </w:rPr>
      </w:pPr>
      <w:r w:rsidRPr="00A16176">
        <w:rPr>
          <w:rFonts w:ascii="Calibri" w:hAnsi="Calibri" w:cs="Calibri"/>
          <w:color w:val="156082"/>
          <w:sz w:val="72"/>
        </w:rPr>
        <w:t>PRO</w:t>
      </w:r>
      <w:r w:rsidR="00966D51" w:rsidRPr="00A16176">
        <w:rPr>
          <w:rFonts w:ascii="Calibri" w:hAnsi="Calibri" w:cs="Calibri"/>
          <w:color w:val="156082"/>
          <w:sz w:val="72"/>
        </w:rPr>
        <w:t>P</w:t>
      </w:r>
      <w:r w:rsidRPr="00A16176">
        <w:rPr>
          <w:rFonts w:ascii="Calibri" w:hAnsi="Calibri" w:cs="Calibri"/>
          <w:color w:val="156082"/>
          <w:sz w:val="72"/>
        </w:rPr>
        <w:t xml:space="preserve">OZICE </w:t>
      </w:r>
    </w:p>
    <w:p w14:paraId="3670C480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81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82" w14:textId="77777777" w:rsidR="00AC14EA" w:rsidRPr="00725367" w:rsidRDefault="00AC14EA" w:rsidP="00AC14EA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>školních sportovních soutěží</w:t>
      </w:r>
    </w:p>
    <w:p w14:paraId="3670C483" w14:textId="4722AD86" w:rsidR="00AC14EA" w:rsidRPr="00725367" w:rsidRDefault="003E511A" w:rsidP="00AC14EA">
      <w:pPr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K</w:t>
      </w:r>
      <w:r w:rsidR="00AC14EA" w:rsidRPr="00725367">
        <w:rPr>
          <w:rFonts w:ascii="Calibri" w:hAnsi="Calibri" w:cs="Calibri"/>
          <w:sz w:val="28"/>
        </w:rPr>
        <w:t>R AŠSK ČR KARLOV</w:t>
      </w:r>
      <w:r w:rsidR="007B0F6B" w:rsidRPr="00725367">
        <w:rPr>
          <w:rFonts w:ascii="Calibri" w:hAnsi="Calibri" w:cs="Calibri"/>
          <w:sz w:val="28"/>
        </w:rPr>
        <w:t>Y VARY</w:t>
      </w:r>
    </w:p>
    <w:p w14:paraId="3670C484" w14:textId="6C9AE589" w:rsidR="00AC14EA" w:rsidRPr="00725367" w:rsidRDefault="00AC14EA" w:rsidP="00AC14EA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 xml:space="preserve">FINÁLE </w:t>
      </w:r>
      <w:r w:rsidR="003E511A">
        <w:rPr>
          <w:rFonts w:ascii="Calibri" w:hAnsi="Calibri" w:cs="Calibri"/>
          <w:sz w:val="28"/>
        </w:rPr>
        <w:t>KRAJSKÉHO</w:t>
      </w:r>
      <w:r w:rsidRPr="00725367">
        <w:rPr>
          <w:rFonts w:ascii="Calibri" w:hAnsi="Calibri" w:cs="Calibri"/>
          <w:sz w:val="28"/>
        </w:rPr>
        <w:t xml:space="preserve"> KOLA</w:t>
      </w:r>
    </w:p>
    <w:p w14:paraId="3670C485" w14:textId="77777777" w:rsidR="00AC14EA" w:rsidRPr="00725367" w:rsidRDefault="00AC14EA" w:rsidP="00AC14EA">
      <w:pPr>
        <w:jc w:val="center"/>
        <w:rPr>
          <w:rFonts w:ascii="Calibri" w:hAnsi="Calibri" w:cs="Calibri"/>
          <w:sz w:val="28"/>
        </w:rPr>
      </w:pPr>
    </w:p>
    <w:p w14:paraId="3670C486" w14:textId="6B43493A" w:rsidR="00AC14EA" w:rsidRDefault="00520C86" w:rsidP="00AC14EA">
      <w:pPr>
        <w:pStyle w:val="Nadpis3"/>
        <w:rPr>
          <w:rFonts w:ascii="Calibri" w:hAnsi="Calibri" w:cs="Calibri"/>
          <w:color w:val="156082"/>
          <w:lang w:val="cs-CZ"/>
        </w:rPr>
      </w:pPr>
      <w:r>
        <w:rPr>
          <w:rFonts w:ascii="Calibri" w:hAnsi="Calibri" w:cs="Calibri"/>
          <w:color w:val="156082"/>
          <w:lang w:val="cs-CZ"/>
        </w:rPr>
        <w:t>H</w:t>
      </w:r>
      <w:r w:rsidR="00247A8F">
        <w:rPr>
          <w:rFonts w:ascii="Calibri" w:hAnsi="Calibri" w:cs="Calibri"/>
          <w:color w:val="156082"/>
          <w:lang w:val="cs-CZ"/>
        </w:rPr>
        <w:t>ALOVÝ FOTBAL</w:t>
      </w:r>
    </w:p>
    <w:p w14:paraId="3E61D6AF" w14:textId="77777777" w:rsidR="002035D6" w:rsidRPr="002035D6" w:rsidRDefault="002035D6" w:rsidP="002035D6">
      <w:pPr>
        <w:rPr>
          <w:sz w:val="48"/>
          <w:szCs w:val="48"/>
          <w:lang w:eastAsia="x-none"/>
        </w:rPr>
      </w:pPr>
    </w:p>
    <w:p w14:paraId="16CABE2D" w14:textId="5AFA634E" w:rsidR="002035D6" w:rsidRPr="00247A8F" w:rsidRDefault="00247A8F" w:rsidP="002035D6">
      <w:pPr>
        <w:pStyle w:val="Nadpis3"/>
        <w:rPr>
          <w:rFonts w:ascii="Calibri" w:hAnsi="Calibri" w:cs="Calibri"/>
          <w:color w:val="156082"/>
          <w:szCs w:val="72"/>
          <w:lang w:val="cs-CZ"/>
        </w:rPr>
      </w:pPr>
      <w:r w:rsidRPr="00247A8F">
        <w:rPr>
          <w:rFonts w:ascii="Calibri" w:hAnsi="Calibri" w:cs="Calibri"/>
          <w:color w:val="156082"/>
          <w:szCs w:val="72"/>
          <w:lang w:val="cs-CZ"/>
        </w:rPr>
        <w:t>12</w:t>
      </w:r>
      <w:r w:rsidR="002035D6" w:rsidRPr="00247A8F">
        <w:rPr>
          <w:rFonts w:ascii="Calibri" w:hAnsi="Calibri" w:cs="Calibri"/>
          <w:color w:val="156082"/>
          <w:szCs w:val="72"/>
          <w:lang w:val="cs-CZ"/>
        </w:rPr>
        <w:t>.</w:t>
      </w:r>
      <w:r w:rsidRPr="00247A8F">
        <w:rPr>
          <w:rFonts w:ascii="Calibri" w:hAnsi="Calibri" w:cs="Calibri"/>
          <w:color w:val="156082"/>
          <w:szCs w:val="72"/>
          <w:lang w:val="cs-CZ"/>
        </w:rPr>
        <w:t>12</w:t>
      </w:r>
      <w:r w:rsidR="002035D6" w:rsidRPr="00247A8F">
        <w:rPr>
          <w:rFonts w:ascii="Calibri" w:hAnsi="Calibri" w:cs="Calibri"/>
          <w:color w:val="156082"/>
          <w:szCs w:val="72"/>
          <w:lang w:val="cs-CZ"/>
        </w:rPr>
        <w:t>.2025</w:t>
      </w:r>
    </w:p>
    <w:p w14:paraId="3670C487" w14:textId="77777777" w:rsidR="00AC14EA" w:rsidRPr="00247A8F" w:rsidRDefault="00AC14EA" w:rsidP="00247A8F">
      <w:pPr>
        <w:pStyle w:val="Nadpis2"/>
        <w:jc w:val="left"/>
        <w:rPr>
          <w:rFonts w:ascii="Calibri" w:hAnsi="Calibri" w:cs="Calibri"/>
          <w:lang w:val="cs-CZ"/>
        </w:rPr>
      </w:pPr>
    </w:p>
    <w:p w14:paraId="3670C488" w14:textId="1B14E709" w:rsidR="00AC14EA" w:rsidRPr="00247A8F" w:rsidRDefault="00AC14EA" w:rsidP="00AC14EA">
      <w:pPr>
        <w:pStyle w:val="Nadpis2"/>
        <w:rPr>
          <w:rFonts w:ascii="Calibri" w:hAnsi="Calibri" w:cs="Calibri"/>
          <w:color w:val="7030A0"/>
          <w:sz w:val="40"/>
          <w:szCs w:val="40"/>
          <w:lang w:val="cs-CZ"/>
        </w:rPr>
      </w:pPr>
      <w:r w:rsidRPr="00247A8F">
        <w:rPr>
          <w:rFonts w:ascii="Calibri" w:hAnsi="Calibri" w:cs="Calibri"/>
          <w:color w:val="7030A0"/>
          <w:sz w:val="40"/>
          <w:szCs w:val="40"/>
        </w:rPr>
        <w:t xml:space="preserve">KATEGORIE </w:t>
      </w:r>
      <w:r w:rsidR="00B95919" w:rsidRPr="00247A8F">
        <w:rPr>
          <w:rFonts w:ascii="Calibri" w:hAnsi="Calibri" w:cs="Calibri"/>
          <w:color w:val="7030A0"/>
          <w:sz w:val="40"/>
          <w:szCs w:val="40"/>
          <w:lang w:val="cs-CZ"/>
        </w:rPr>
        <w:t>V</w:t>
      </w:r>
      <w:r w:rsidRPr="00247A8F">
        <w:rPr>
          <w:rFonts w:ascii="Calibri" w:hAnsi="Calibri" w:cs="Calibri"/>
          <w:color w:val="7030A0"/>
          <w:sz w:val="40"/>
          <w:szCs w:val="40"/>
        </w:rPr>
        <w:t xml:space="preserve"> - </w:t>
      </w:r>
      <w:r w:rsidR="00247A8F" w:rsidRPr="00247A8F">
        <w:rPr>
          <w:rFonts w:ascii="Calibri" w:hAnsi="Calibri" w:cs="Calibri"/>
          <w:color w:val="7030A0"/>
          <w:sz w:val="40"/>
          <w:szCs w:val="40"/>
        </w:rPr>
        <w:t>DÍVKY</w:t>
      </w:r>
    </w:p>
    <w:p w14:paraId="4A751D0B" w14:textId="77777777" w:rsidR="00247A8F" w:rsidRDefault="00247A8F" w:rsidP="00AC14EA">
      <w:pPr>
        <w:pStyle w:val="Nadpis2"/>
        <w:rPr>
          <w:rFonts w:ascii="Calibri" w:hAnsi="Calibri" w:cs="Calibri"/>
        </w:rPr>
      </w:pPr>
    </w:p>
    <w:p w14:paraId="3670C48A" w14:textId="0DDBF5E5" w:rsidR="00AC14EA" w:rsidRPr="00B95919" w:rsidRDefault="00AC14EA" w:rsidP="00AC14EA">
      <w:pPr>
        <w:pStyle w:val="Nadpis2"/>
        <w:rPr>
          <w:rFonts w:ascii="Calibri" w:hAnsi="Calibri" w:cs="Calibri"/>
          <w:lang w:val="cs-CZ"/>
        </w:rPr>
      </w:pPr>
      <w:r w:rsidRPr="00725367">
        <w:rPr>
          <w:rFonts w:ascii="Calibri" w:hAnsi="Calibri" w:cs="Calibri"/>
        </w:rPr>
        <w:t>ŠKOLNÍ ROK 202</w:t>
      </w:r>
      <w:r w:rsidR="00B95919">
        <w:rPr>
          <w:rFonts w:ascii="Calibri" w:hAnsi="Calibri" w:cs="Calibri"/>
          <w:lang w:val="cs-CZ"/>
        </w:rPr>
        <w:t>5</w:t>
      </w:r>
      <w:r w:rsidR="007B0F6B" w:rsidRPr="00725367">
        <w:rPr>
          <w:rFonts w:ascii="Calibri" w:hAnsi="Calibri" w:cs="Calibri"/>
        </w:rPr>
        <w:t>/</w:t>
      </w:r>
      <w:r w:rsidR="00725367">
        <w:rPr>
          <w:rFonts w:ascii="Calibri" w:hAnsi="Calibri" w:cs="Calibri"/>
        </w:rPr>
        <w:t>20</w:t>
      </w:r>
      <w:r w:rsidR="007B0F6B" w:rsidRPr="00725367">
        <w:rPr>
          <w:rFonts w:ascii="Calibri" w:hAnsi="Calibri" w:cs="Calibri"/>
        </w:rPr>
        <w:t>2</w:t>
      </w:r>
      <w:r w:rsidR="00B95919">
        <w:rPr>
          <w:rFonts w:ascii="Calibri" w:hAnsi="Calibri" w:cs="Calibri"/>
          <w:lang w:val="cs-CZ"/>
        </w:rPr>
        <w:t>6</w:t>
      </w:r>
    </w:p>
    <w:p w14:paraId="3670C48B" w14:textId="77777777" w:rsidR="006E2AD7" w:rsidRPr="00725367" w:rsidRDefault="006E2AD7" w:rsidP="006E2AD7">
      <w:pPr>
        <w:rPr>
          <w:rFonts w:ascii="Calibri" w:hAnsi="Calibri" w:cs="Calibri"/>
        </w:rPr>
      </w:pPr>
    </w:p>
    <w:p w14:paraId="260C376F" w14:textId="77777777" w:rsidR="00247A8F" w:rsidRDefault="00247A8F" w:rsidP="00247A8F">
      <w:pPr>
        <w:rPr>
          <w:rFonts w:ascii="Calibri" w:hAnsi="Calibri" w:cs="Calibri"/>
          <w:sz w:val="20"/>
          <w:szCs w:val="20"/>
        </w:rPr>
      </w:pPr>
    </w:p>
    <w:p w14:paraId="17EACC57" w14:textId="77777777" w:rsidR="00247A8F" w:rsidRDefault="00247A8F" w:rsidP="00247A8F">
      <w:pPr>
        <w:rPr>
          <w:rFonts w:ascii="Calibri" w:hAnsi="Calibri" w:cs="Calibri"/>
          <w:sz w:val="20"/>
          <w:szCs w:val="20"/>
        </w:rPr>
      </w:pPr>
    </w:p>
    <w:p w14:paraId="3CFF9602" w14:textId="77777777" w:rsidR="00247A8F" w:rsidRDefault="00247A8F" w:rsidP="00930EC3">
      <w:pPr>
        <w:jc w:val="center"/>
        <w:rPr>
          <w:rFonts w:ascii="Calibri" w:hAnsi="Calibri" w:cs="Calibri"/>
          <w:sz w:val="20"/>
          <w:szCs w:val="20"/>
        </w:rPr>
      </w:pPr>
    </w:p>
    <w:p w14:paraId="6062FE17" w14:textId="77777777" w:rsidR="00247A8F" w:rsidRDefault="00247A8F" w:rsidP="00930EC3">
      <w:pPr>
        <w:jc w:val="center"/>
        <w:rPr>
          <w:rFonts w:ascii="Calibri" w:hAnsi="Calibri" w:cs="Calibri"/>
          <w:sz w:val="20"/>
          <w:szCs w:val="20"/>
        </w:rPr>
      </w:pPr>
    </w:p>
    <w:p w14:paraId="195EAEC4" w14:textId="77777777" w:rsidR="00247A8F" w:rsidRPr="00725367" w:rsidRDefault="00247A8F" w:rsidP="00930EC3">
      <w:pPr>
        <w:jc w:val="center"/>
        <w:rPr>
          <w:rFonts w:ascii="Calibri" w:hAnsi="Calibri" w:cs="Calibri"/>
          <w:sz w:val="20"/>
          <w:szCs w:val="20"/>
        </w:rPr>
      </w:pPr>
    </w:p>
    <w:p w14:paraId="3670C48D" w14:textId="486172C2" w:rsidR="00930EC3" w:rsidRPr="00725367" w:rsidRDefault="00930EC3" w:rsidP="00930EC3">
      <w:pPr>
        <w:jc w:val="center"/>
        <w:rPr>
          <w:rFonts w:ascii="Calibri" w:hAnsi="Calibri" w:cs="Calibri"/>
          <w:sz w:val="20"/>
          <w:szCs w:val="20"/>
        </w:rPr>
      </w:pPr>
      <w:r w:rsidRPr="00725367">
        <w:rPr>
          <w:rFonts w:ascii="Calibri" w:hAnsi="Calibri" w:cs="Calibri"/>
          <w:sz w:val="20"/>
          <w:szCs w:val="20"/>
        </w:rPr>
        <w:t xml:space="preserve">Adresa webové stránky </w:t>
      </w:r>
      <w:r w:rsidR="003E511A">
        <w:rPr>
          <w:rFonts w:ascii="Calibri" w:hAnsi="Calibri" w:cs="Calibri"/>
          <w:sz w:val="20"/>
          <w:szCs w:val="20"/>
        </w:rPr>
        <w:t>KR</w:t>
      </w:r>
      <w:r w:rsidRPr="00725367">
        <w:rPr>
          <w:rFonts w:ascii="Calibri" w:hAnsi="Calibri" w:cs="Calibri"/>
          <w:sz w:val="20"/>
          <w:szCs w:val="20"/>
        </w:rPr>
        <w:t xml:space="preserve"> AŠSK ČR Karlov</w:t>
      </w:r>
      <w:r w:rsidR="007B0F6B" w:rsidRPr="00725367">
        <w:rPr>
          <w:rFonts w:ascii="Calibri" w:hAnsi="Calibri" w:cs="Calibri"/>
          <w:sz w:val="20"/>
          <w:szCs w:val="20"/>
        </w:rPr>
        <w:t>y Vary</w:t>
      </w:r>
    </w:p>
    <w:p w14:paraId="3670C494" w14:textId="1BD92460" w:rsidR="0044698B" w:rsidRPr="005364CE" w:rsidRDefault="008F0824" w:rsidP="005364CE">
      <w:pPr>
        <w:jc w:val="center"/>
        <w:rPr>
          <w:rFonts w:ascii="Calibri" w:hAnsi="Calibri" w:cs="Calibri"/>
          <w:b/>
          <w:u w:val="single"/>
          <w:shd w:val="clear" w:color="auto" w:fill="FFFFFF"/>
        </w:rPr>
      </w:pPr>
      <w:r w:rsidRPr="00BF4B17">
        <w:rPr>
          <w:rFonts w:ascii="Calibri" w:hAnsi="Calibri" w:cs="Calibri"/>
          <w:b/>
          <w:u w:val="single"/>
          <w:shd w:val="clear" w:color="auto" w:fill="FFFFFF"/>
        </w:rPr>
        <w:t>http</w:t>
      </w:r>
      <w:r w:rsidR="00E57FD2" w:rsidRPr="00BF4B17">
        <w:rPr>
          <w:rFonts w:ascii="Calibri" w:hAnsi="Calibri" w:cs="Calibri"/>
          <w:b/>
          <w:u w:val="single"/>
          <w:shd w:val="clear" w:color="auto" w:fill="FFFFFF"/>
        </w:rPr>
        <w:t>s</w:t>
      </w:r>
      <w:r w:rsidR="00681D5F" w:rsidRPr="00BF4B17">
        <w:rPr>
          <w:rFonts w:ascii="Calibri" w:hAnsi="Calibri" w:cs="Calibri"/>
          <w:b/>
          <w:u w:val="single"/>
          <w:shd w:val="clear" w:color="auto" w:fill="FFFFFF"/>
        </w:rPr>
        <w:t>/</w:t>
      </w:r>
      <w:r w:rsidRPr="00BF4B17">
        <w:rPr>
          <w:rFonts w:ascii="Calibri" w:hAnsi="Calibri" w:cs="Calibri"/>
          <w:b/>
          <w:u w:val="single"/>
          <w:shd w:val="clear" w:color="auto" w:fill="FFFFFF"/>
        </w:rPr>
        <w:t>/kr</w:t>
      </w:r>
      <w:r w:rsidR="00E57FD2" w:rsidRPr="00BF4B17">
        <w:rPr>
          <w:rFonts w:ascii="Calibri" w:hAnsi="Calibri" w:cs="Calibri"/>
          <w:b/>
          <w:u w:val="single"/>
          <w:shd w:val="clear" w:color="auto" w:fill="FFFFFF"/>
        </w:rPr>
        <w:t>.</w:t>
      </w:r>
      <w:r w:rsidRPr="00BF4B17">
        <w:rPr>
          <w:rFonts w:ascii="Calibri" w:hAnsi="Calibri" w:cs="Calibri"/>
          <w:b/>
          <w:u w:val="single"/>
          <w:shd w:val="clear" w:color="auto" w:fill="FFFFFF"/>
        </w:rPr>
        <w:t>assk-kv.cz</w:t>
      </w:r>
    </w:p>
    <w:p w14:paraId="3670C495" w14:textId="77777777" w:rsidR="00930EC3" w:rsidRPr="00725367" w:rsidRDefault="00930EC3" w:rsidP="00930EC3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101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8"/>
        <w:gridCol w:w="5953"/>
      </w:tblGrid>
      <w:tr w:rsidR="008E200C" w:rsidRPr="00725367" w14:paraId="3670C499" w14:textId="77777777" w:rsidTr="005364CE">
        <w:trPr>
          <w:jc w:val="center"/>
        </w:trPr>
        <w:tc>
          <w:tcPr>
            <w:tcW w:w="4238" w:type="dxa"/>
            <w:hideMark/>
          </w:tcPr>
          <w:p w14:paraId="3670C496" w14:textId="77777777" w:rsidR="008E200C" w:rsidRPr="00725367" w:rsidRDefault="008E200C" w:rsidP="00AC14EA">
            <w:pPr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lastRenderedPageBreak/>
              <w:t xml:space="preserve">Pořadatel: </w:t>
            </w:r>
          </w:p>
        </w:tc>
        <w:tc>
          <w:tcPr>
            <w:tcW w:w="5953" w:type="dxa"/>
            <w:vAlign w:val="center"/>
          </w:tcPr>
          <w:p w14:paraId="3670C498" w14:textId="69409E54" w:rsidR="008E200C" w:rsidRPr="00655CB7" w:rsidRDefault="00655CB7" w:rsidP="0044698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5CB7">
              <w:rPr>
                <w:rFonts w:asciiTheme="minorHAnsi" w:hAnsiTheme="minorHAnsi" w:cstheme="minorHAnsi"/>
                <w:sz w:val="18"/>
                <w:szCs w:val="18"/>
              </w:rPr>
              <w:t xml:space="preserve">Integrovaná střední škola technická a ekonomická Sokolov, příspěvková organizace,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655CB7">
              <w:rPr>
                <w:rFonts w:asciiTheme="minorHAnsi" w:hAnsiTheme="minorHAnsi" w:cstheme="minorHAnsi"/>
                <w:sz w:val="18"/>
                <w:szCs w:val="18"/>
              </w:rPr>
              <w:t xml:space="preserve">R AŠSK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Karlovarského kraje</w:t>
            </w:r>
          </w:p>
        </w:tc>
      </w:tr>
      <w:tr w:rsidR="008E200C" w:rsidRPr="00725367" w14:paraId="3670C49E" w14:textId="77777777" w:rsidTr="005364CE">
        <w:trPr>
          <w:jc w:val="center"/>
        </w:trPr>
        <w:tc>
          <w:tcPr>
            <w:tcW w:w="4238" w:type="dxa"/>
            <w:hideMark/>
          </w:tcPr>
          <w:p w14:paraId="3670C49A" w14:textId="77777777" w:rsidR="008E200C" w:rsidRPr="00725367" w:rsidRDefault="008E200C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Kontaktní osoba:</w:t>
            </w:r>
          </w:p>
          <w:p w14:paraId="3670C49B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5953" w:type="dxa"/>
            <w:vAlign w:val="center"/>
          </w:tcPr>
          <w:p w14:paraId="3670C49C" w14:textId="571F3CE4" w:rsidR="00FF00D3" w:rsidRPr="00655CB7" w:rsidRDefault="00655CB7" w:rsidP="0044698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5CB7">
              <w:rPr>
                <w:rFonts w:ascii="Calibri" w:hAnsi="Calibri" w:cs="Calibri"/>
                <w:sz w:val="18"/>
                <w:szCs w:val="18"/>
              </w:rPr>
              <w:t xml:space="preserve">Mgr. </w:t>
            </w:r>
            <w:r w:rsidRPr="00655CB7">
              <w:rPr>
                <w:rFonts w:asciiTheme="minorHAnsi" w:hAnsiTheme="minorHAnsi" w:cstheme="minorHAnsi"/>
                <w:sz w:val="18"/>
                <w:szCs w:val="18"/>
              </w:rPr>
              <w:t>Rostislav Kurfürst</w:t>
            </w:r>
            <w:r w:rsidR="00504D2B">
              <w:rPr>
                <w:rFonts w:ascii="Calibri" w:hAnsi="Calibri" w:cs="Calibri"/>
                <w:sz w:val="18"/>
                <w:szCs w:val="18"/>
              </w:rPr>
              <w:t xml:space="preserve">, telefon: </w:t>
            </w:r>
            <w:r w:rsidRPr="00655CB7">
              <w:rPr>
                <w:rFonts w:asciiTheme="minorHAnsi" w:hAnsiTheme="minorHAnsi" w:cstheme="minorHAnsi"/>
                <w:sz w:val="18"/>
                <w:szCs w:val="18"/>
              </w:rPr>
              <w:t>723724555</w:t>
            </w:r>
            <w:r w:rsidR="00FF00D3" w:rsidRPr="00655CB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14:paraId="4289E614" w14:textId="77777777" w:rsidR="00655CB7" w:rsidRPr="00655CB7" w:rsidRDefault="00655CB7" w:rsidP="00655C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55CB7">
              <w:rPr>
                <w:rFonts w:asciiTheme="minorHAnsi" w:hAnsiTheme="minorHAnsi" w:cstheme="minorHAnsi"/>
                <w:sz w:val="18"/>
                <w:szCs w:val="18"/>
              </w:rPr>
              <w:t xml:space="preserve">e-mail: rostislav.kurfurst@isste.cz  </w:t>
            </w:r>
            <w:r w:rsidRPr="00655CB7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670C49D" w14:textId="2D5C21D0" w:rsidR="008E200C" w:rsidRPr="00725367" w:rsidRDefault="008E200C" w:rsidP="0044698B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E200C" w:rsidRPr="00725367" w14:paraId="3670C4A2" w14:textId="77777777" w:rsidTr="005364CE">
        <w:trPr>
          <w:jc w:val="center"/>
        </w:trPr>
        <w:tc>
          <w:tcPr>
            <w:tcW w:w="4238" w:type="dxa"/>
            <w:hideMark/>
          </w:tcPr>
          <w:p w14:paraId="3670C49F" w14:textId="77777777" w:rsidR="008E200C" w:rsidRPr="00725367" w:rsidRDefault="008E200C">
            <w:pPr>
              <w:rPr>
                <w:rFonts w:ascii="Calibri" w:hAnsi="Calibri" w:cs="Calibri"/>
                <w:sz w:val="16"/>
                <w:szCs w:val="16"/>
              </w:rPr>
            </w:pPr>
            <w:r w:rsidRPr="00725367">
              <w:rPr>
                <w:rFonts w:ascii="Calibri" w:hAnsi="Calibri" w:cs="Calibri"/>
                <w:b/>
              </w:rPr>
              <w:t>Datum konání:</w:t>
            </w:r>
          </w:p>
          <w:p w14:paraId="3670C4A0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953" w:type="dxa"/>
            <w:vAlign w:val="center"/>
          </w:tcPr>
          <w:p w14:paraId="3670C4A1" w14:textId="727D5A9F" w:rsidR="001E386E" w:rsidRPr="00725367" w:rsidRDefault="00655CB7" w:rsidP="008C1BDF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  <w:r w:rsidR="001E386E">
              <w:rPr>
                <w:rFonts w:ascii="Calibri" w:hAnsi="Calibri" w:cs="Calibri"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B95919">
              <w:rPr>
                <w:rFonts w:ascii="Calibri" w:hAnsi="Calibri" w:cs="Calibri"/>
                <w:sz w:val="18"/>
                <w:szCs w:val="18"/>
              </w:rPr>
              <w:t>.2025</w:t>
            </w:r>
            <w:r w:rsidR="0045213A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sz w:val="18"/>
                <w:szCs w:val="18"/>
              </w:rPr>
              <w:t>pá</w:t>
            </w:r>
            <w:r w:rsidR="00BC4680">
              <w:rPr>
                <w:rFonts w:ascii="Calibri" w:hAnsi="Calibri" w:cs="Calibri"/>
                <w:sz w:val="18"/>
                <w:szCs w:val="18"/>
              </w:rPr>
              <w:t>tek</w:t>
            </w:r>
            <w:r w:rsidR="0045213A">
              <w:rPr>
                <w:rFonts w:ascii="Calibri" w:hAnsi="Calibri" w:cs="Calibri"/>
                <w:sz w:val="18"/>
                <w:szCs w:val="18"/>
              </w:rPr>
              <w:t>)</w:t>
            </w:r>
            <w:r w:rsidR="001E386E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</w:tr>
      <w:tr w:rsidR="008E200C" w:rsidRPr="00725367" w14:paraId="3670C4A5" w14:textId="77777777" w:rsidTr="005364CE">
        <w:trPr>
          <w:jc w:val="center"/>
        </w:trPr>
        <w:tc>
          <w:tcPr>
            <w:tcW w:w="4238" w:type="dxa"/>
            <w:hideMark/>
          </w:tcPr>
          <w:p w14:paraId="3670C4A3" w14:textId="77777777" w:rsidR="008E200C" w:rsidRPr="00725367" w:rsidRDefault="008E200C" w:rsidP="00E77EA8">
            <w:pPr>
              <w:rPr>
                <w:rFonts w:ascii="Calibri" w:hAnsi="Calibri" w:cs="Calibri"/>
                <w:sz w:val="14"/>
                <w:szCs w:val="14"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Místo konání:</w:t>
            </w:r>
          </w:p>
        </w:tc>
        <w:tc>
          <w:tcPr>
            <w:tcW w:w="5953" w:type="dxa"/>
            <w:vAlign w:val="center"/>
          </w:tcPr>
          <w:p w14:paraId="3670C4A4" w14:textId="13462626" w:rsidR="008E200C" w:rsidRPr="00655CB7" w:rsidRDefault="00655CB7" w:rsidP="00361DF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5CB7">
              <w:rPr>
                <w:rFonts w:asciiTheme="minorHAnsi" w:hAnsiTheme="minorHAnsi" w:cstheme="minorHAnsi"/>
                <w:sz w:val="18"/>
                <w:szCs w:val="18"/>
              </w:rPr>
              <w:t>Sportovní hala ISŠTE, Jednoty 1620, Sokolov 35601</w:t>
            </w:r>
          </w:p>
        </w:tc>
      </w:tr>
      <w:tr w:rsidR="007F4CEA" w:rsidRPr="00725367" w14:paraId="3670C4AA" w14:textId="77777777" w:rsidTr="005364CE">
        <w:trPr>
          <w:jc w:val="center"/>
        </w:trPr>
        <w:tc>
          <w:tcPr>
            <w:tcW w:w="4238" w:type="dxa"/>
            <w:hideMark/>
          </w:tcPr>
          <w:p w14:paraId="3670C4A6" w14:textId="77777777" w:rsidR="007F4CEA" w:rsidRPr="00725367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Prezence:</w:t>
            </w:r>
          </w:p>
        </w:tc>
        <w:tc>
          <w:tcPr>
            <w:tcW w:w="5953" w:type="dxa"/>
            <w:hideMark/>
          </w:tcPr>
          <w:p w14:paraId="3670C4A9" w14:textId="31F6F039" w:rsidR="007F4CEA" w:rsidRPr="00905593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hAnsiTheme="minorHAnsi" w:cstheme="minorHAnsi"/>
                <w:sz w:val="18"/>
                <w:szCs w:val="18"/>
              </w:rPr>
              <w:t>Dne 12. 12. v době od 8:30 hodin do 8:45 hodin, Sportovní hala ISŠTE Sokolov, kabinet TV. Vedoucí předloží: soupisku družstva, potvrzenou ředitelem školy; musí být vyznačeno členství v AŠSK ČR. Každý hráč musí mít kartičku pojištěnce, OP.</w:t>
            </w:r>
          </w:p>
        </w:tc>
      </w:tr>
      <w:tr w:rsidR="007F4CEA" w:rsidRPr="00725367" w14:paraId="3670C4AD" w14:textId="77777777" w:rsidTr="005364CE">
        <w:trPr>
          <w:jc w:val="center"/>
        </w:trPr>
        <w:tc>
          <w:tcPr>
            <w:tcW w:w="4238" w:type="dxa"/>
            <w:hideMark/>
          </w:tcPr>
          <w:p w14:paraId="3670C4AB" w14:textId="77777777" w:rsidR="007F4CEA" w:rsidRPr="00725367" w:rsidRDefault="007F4CEA" w:rsidP="007F4CEA">
            <w:pPr>
              <w:rPr>
                <w:rFonts w:ascii="Calibri" w:hAnsi="Calibri" w:cs="Calibri"/>
              </w:rPr>
            </w:pPr>
            <w:r w:rsidRPr="00725367">
              <w:rPr>
                <w:rFonts w:ascii="Calibri" w:hAnsi="Calibri" w:cs="Calibri"/>
                <w:b/>
              </w:rPr>
              <w:t>Přihlášky:</w:t>
            </w:r>
            <w:r w:rsidRPr="00725367">
              <w:rPr>
                <w:rFonts w:ascii="Calibri" w:hAnsi="Calibri" w:cs="Calibri"/>
              </w:rPr>
              <w:t xml:space="preserve">      </w:t>
            </w:r>
            <w:r w:rsidRPr="00725367">
              <w:rPr>
                <w:rFonts w:ascii="Calibri" w:hAnsi="Calibri" w:cs="Calibri"/>
                <w:sz w:val="14"/>
                <w:szCs w:val="14"/>
              </w:rPr>
              <w:t xml:space="preserve">                              </w:t>
            </w:r>
          </w:p>
        </w:tc>
        <w:tc>
          <w:tcPr>
            <w:tcW w:w="5953" w:type="dxa"/>
            <w:vAlign w:val="center"/>
            <w:hideMark/>
          </w:tcPr>
          <w:p w14:paraId="3670C4AC" w14:textId="1457C3E5" w:rsidR="007F4CEA" w:rsidRPr="00905593" w:rsidRDefault="007F4CEA" w:rsidP="007F4C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hAnsiTheme="minorHAnsi" w:cstheme="minorHAnsi"/>
                <w:sz w:val="18"/>
                <w:szCs w:val="18"/>
              </w:rPr>
              <w:t>Zasílejte do 9. 12. 2025 e-mailem spolu s návratkou, na rostislav.kurfurst@isste.cz, předtištěném formuláři AŠSK. V přihlášce uveďte kategorii, přesný název školy s přesnou adresou (bez zkratek), PSČ, jméno a datum narození hráčů a jméno vedoucího družstva (telefon, e-mail). Přihláška musí být potvrzená ředitelem školy.</w:t>
            </w:r>
          </w:p>
        </w:tc>
      </w:tr>
      <w:tr w:rsidR="007F4CEA" w:rsidRPr="00725367" w14:paraId="3670C4B1" w14:textId="77777777" w:rsidTr="005364CE">
        <w:trPr>
          <w:jc w:val="center"/>
        </w:trPr>
        <w:tc>
          <w:tcPr>
            <w:tcW w:w="4238" w:type="dxa"/>
            <w:hideMark/>
          </w:tcPr>
          <w:p w14:paraId="3670C4AE" w14:textId="77777777" w:rsidR="007F4CEA" w:rsidRPr="00725367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Startují:</w:t>
            </w:r>
          </w:p>
        </w:tc>
        <w:tc>
          <w:tcPr>
            <w:tcW w:w="5953" w:type="dxa"/>
            <w:hideMark/>
          </w:tcPr>
          <w:p w14:paraId="3670C4AF" w14:textId="77777777" w:rsidR="007F4CEA" w:rsidRPr="00905593" w:rsidRDefault="007F4CEA" w:rsidP="007F4C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hAnsiTheme="minorHAnsi" w:cstheme="minorHAnsi"/>
                <w:sz w:val="18"/>
                <w:szCs w:val="18"/>
              </w:rPr>
              <w:t>- řádně přihlášená družstva</w:t>
            </w:r>
          </w:p>
          <w:p w14:paraId="3670C4B0" w14:textId="77777777" w:rsidR="007F4CEA" w:rsidRPr="00905593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hAnsiTheme="minorHAnsi" w:cstheme="minorHAnsi"/>
                <w:sz w:val="18"/>
                <w:szCs w:val="18"/>
              </w:rPr>
              <w:t>- nepřihlášená družstva nebudou připuštěna k soutěži</w:t>
            </w:r>
          </w:p>
        </w:tc>
      </w:tr>
      <w:tr w:rsidR="007F4CEA" w:rsidRPr="00725367" w14:paraId="3670C4B8" w14:textId="77777777" w:rsidTr="005364CE">
        <w:trPr>
          <w:jc w:val="center"/>
        </w:trPr>
        <w:tc>
          <w:tcPr>
            <w:tcW w:w="4238" w:type="dxa"/>
            <w:hideMark/>
          </w:tcPr>
          <w:p w14:paraId="3670C4B2" w14:textId="77777777" w:rsidR="007F4CEA" w:rsidRPr="00725367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Kategorie:</w:t>
            </w:r>
          </w:p>
        </w:tc>
        <w:tc>
          <w:tcPr>
            <w:tcW w:w="5953" w:type="dxa"/>
            <w:vAlign w:val="center"/>
            <w:hideMark/>
          </w:tcPr>
          <w:p w14:paraId="3670C4B3" w14:textId="3C41A4F0" w:rsidR="007F4CEA" w:rsidRPr="00905593" w:rsidRDefault="007F4CEA" w:rsidP="007F4C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hAnsiTheme="minorHAnsi" w:cstheme="minorHAnsi"/>
                <w:sz w:val="18"/>
                <w:szCs w:val="18"/>
              </w:rPr>
              <w:t xml:space="preserve">V-studenti SŠ - dívky </w:t>
            </w:r>
          </w:p>
          <w:p w14:paraId="3670C4B4" w14:textId="77777777" w:rsidR="007F4CEA" w:rsidRPr="00905593" w:rsidRDefault="007F4CEA" w:rsidP="007F4C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hAnsiTheme="minorHAnsi" w:cstheme="minorHAnsi"/>
                <w:sz w:val="18"/>
                <w:szCs w:val="18"/>
              </w:rPr>
              <w:t>-družstvo je složeno z žáků jedné školy</w:t>
            </w:r>
          </w:p>
          <w:p w14:paraId="3670C4B5" w14:textId="77777777" w:rsidR="007F4CEA" w:rsidRPr="00905593" w:rsidRDefault="007F4CEA" w:rsidP="007F4C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hAnsiTheme="minorHAnsi" w:cstheme="minorHAnsi"/>
                <w:sz w:val="18"/>
                <w:szCs w:val="18"/>
              </w:rPr>
              <w:t>-členové družstva musí odpovídat stupněm školy</w:t>
            </w:r>
          </w:p>
          <w:p w14:paraId="3670C4B6" w14:textId="0F5D06BD" w:rsidR="007F4CEA" w:rsidRPr="00905593" w:rsidRDefault="007F4CEA" w:rsidP="007F4C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hAnsiTheme="minorHAnsi" w:cstheme="minorHAnsi"/>
                <w:sz w:val="18"/>
                <w:szCs w:val="18"/>
              </w:rPr>
              <w:t>-členové družstva musí odpovídat ročníkem narození (2006 – 2010)</w:t>
            </w:r>
          </w:p>
          <w:p w14:paraId="3670C4B7" w14:textId="77777777" w:rsidR="007F4CEA" w:rsidRPr="00905593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hAnsiTheme="minorHAnsi" w:cstheme="minorHAnsi"/>
                <w:sz w:val="18"/>
                <w:szCs w:val="18"/>
              </w:rPr>
              <w:t>Všechny tři podmínky musí být splněny zároveň!</w:t>
            </w:r>
          </w:p>
        </w:tc>
      </w:tr>
      <w:tr w:rsidR="007F4CEA" w:rsidRPr="00725367" w14:paraId="3670C4BC" w14:textId="77777777" w:rsidTr="005364CE">
        <w:trPr>
          <w:jc w:val="center"/>
        </w:trPr>
        <w:tc>
          <w:tcPr>
            <w:tcW w:w="4238" w:type="dxa"/>
            <w:hideMark/>
          </w:tcPr>
          <w:p w14:paraId="3670C4B9" w14:textId="77777777" w:rsidR="007F4CEA" w:rsidRPr="00725367" w:rsidRDefault="007F4CEA" w:rsidP="007F4CEA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 xml:space="preserve">Systém soutěže:     </w:t>
            </w:r>
          </w:p>
          <w:p w14:paraId="3670C4BA" w14:textId="77777777" w:rsidR="007F4CEA" w:rsidRPr="00725367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953" w:type="dxa"/>
            <w:vAlign w:val="center"/>
            <w:hideMark/>
          </w:tcPr>
          <w:p w14:paraId="3670C4BB" w14:textId="77777777" w:rsidR="007F4CEA" w:rsidRPr="00905593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hAnsiTheme="minorHAnsi" w:cstheme="minorHAnsi"/>
                <w:sz w:val="18"/>
                <w:szCs w:val="18"/>
              </w:rPr>
              <w:t>bude upřesněn při technické poradě podle počtu přihlášených družstev</w:t>
            </w:r>
          </w:p>
        </w:tc>
      </w:tr>
      <w:tr w:rsidR="007F4CEA" w:rsidRPr="00725367" w14:paraId="3670C4BF" w14:textId="77777777" w:rsidTr="005364CE">
        <w:trPr>
          <w:jc w:val="center"/>
        </w:trPr>
        <w:tc>
          <w:tcPr>
            <w:tcW w:w="4238" w:type="dxa"/>
            <w:hideMark/>
          </w:tcPr>
          <w:p w14:paraId="3670C4BD" w14:textId="77777777" w:rsidR="007F4CEA" w:rsidRPr="00725367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 xml:space="preserve">Pravidla:                   </w:t>
            </w:r>
          </w:p>
        </w:tc>
        <w:tc>
          <w:tcPr>
            <w:tcW w:w="5953" w:type="dxa"/>
            <w:hideMark/>
          </w:tcPr>
          <w:p w14:paraId="3670C4BE" w14:textId="68883511" w:rsidR="007F4CEA" w:rsidRPr="00905593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eastAsia="Batang" w:hAnsiTheme="minorHAnsi" w:cstheme="minorHAnsi"/>
                <w:sz w:val="18"/>
                <w:szCs w:val="18"/>
              </w:rPr>
              <w:t>Hraje se podle pravidel futsalu a soutěžního řádu AŠSK a následných upřesnění. Bezdůvodně opožděný nástup družstva k utkání může znamenat kontumační výsledek.</w:t>
            </w:r>
          </w:p>
        </w:tc>
      </w:tr>
      <w:tr w:rsidR="005364CE" w:rsidRPr="00725367" w14:paraId="27917D95" w14:textId="77777777" w:rsidTr="005364CE">
        <w:trPr>
          <w:jc w:val="center"/>
        </w:trPr>
        <w:tc>
          <w:tcPr>
            <w:tcW w:w="4238" w:type="dxa"/>
          </w:tcPr>
          <w:p w14:paraId="0B14AA2A" w14:textId="4C2DAED9" w:rsidR="005364CE" w:rsidRPr="00725367" w:rsidRDefault="005364CE" w:rsidP="005364C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Materiální zabezpečení</w:t>
            </w:r>
            <w:r w:rsidRPr="00725367">
              <w:rPr>
                <w:rFonts w:ascii="Calibri" w:hAnsi="Calibri" w:cs="Calibri"/>
                <w:b/>
              </w:rPr>
              <w:t xml:space="preserve">:     </w:t>
            </w:r>
          </w:p>
          <w:p w14:paraId="70340FF8" w14:textId="77777777" w:rsidR="005364CE" w:rsidRDefault="005364CE" w:rsidP="007F4CE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953" w:type="dxa"/>
            <w:vAlign w:val="center"/>
          </w:tcPr>
          <w:p w14:paraId="18559DC0" w14:textId="5B1CC30C" w:rsidR="005364CE" w:rsidRPr="005364CE" w:rsidRDefault="005364CE" w:rsidP="00905593">
            <w:pPr>
              <w:jc w:val="both"/>
              <w:rPr>
                <w:rFonts w:asciiTheme="minorHAnsi" w:eastAsia="Batang" w:hAnsiTheme="minorHAnsi" w:cstheme="minorHAnsi"/>
                <w:sz w:val="18"/>
                <w:szCs w:val="18"/>
              </w:rPr>
            </w:pPr>
            <w:r w:rsidRPr="005364CE">
              <w:rPr>
                <w:rFonts w:asciiTheme="minorHAnsi" w:eastAsia="Batang" w:hAnsiTheme="minorHAnsi" w:cstheme="minorHAnsi"/>
                <w:sz w:val="18"/>
                <w:szCs w:val="18"/>
              </w:rPr>
              <w:t xml:space="preserve">Každé družstvo musí mít: 2 sady očíslovaných dresů, vlastní míče </w:t>
            </w:r>
            <w:r w:rsidRPr="005364CE">
              <w:rPr>
                <w:rFonts w:asciiTheme="minorHAnsi" w:eastAsia="Batang" w:hAnsiTheme="minorHAnsi" w:cstheme="minorHAnsi"/>
                <w:sz w:val="18"/>
                <w:szCs w:val="18"/>
              </w:rPr>
              <w:br/>
              <w:t>na rozcvičení, sportovní obuv do tělocvičny. Barvy dresů s čísly hráčů uveďte na přihlášce</w:t>
            </w:r>
            <w:r>
              <w:rPr>
                <w:rFonts w:asciiTheme="minorHAnsi" w:eastAsia="Batang" w:hAnsiTheme="minorHAnsi" w:cstheme="minorHAnsi"/>
                <w:sz w:val="18"/>
                <w:szCs w:val="18"/>
              </w:rPr>
              <w:t>.</w:t>
            </w:r>
          </w:p>
        </w:tc>
      </w:tr>
      <w:tr w:rsidR="00905593" w:rsidRPr="00725367" w14:paraId="02BAFA7F" w14:textId="77777777" w:rsidTr="005364CE">
        <w:trPr>
          <w:jc w:val="center"/>
        </w:trPr>
        <w:tc>
          <w:tcPr>
            <w:tcW w:w="4238" w:type="dxa"/>
          </w:tcPr>
          <w:p w14:paraId="622E7FDE" w14:textId="4E414CE9" w:rsidR="00905593" w:rsidRPr="00725367" w:rsidRDefault="00905593" w:rsidP="007F4CE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Stanovení pořadí:</w:t>
            </w:r>
          </w:p>
        </w:tc>
        <w:tc>
          <w:tcPr>
            <w:tcW w:w="5953" w:type="dxa"/>
            <w:vAlign w:val="center"/>
          </w:tcPr>
          <w:p w14:paraId="6FAFA729" w14:textId="77777777" w:rsidR="00905593" w:rsidRPr="00905593" w:rsidRDefault="00905593" w:rsidP="00905593">
            <w:pPr>
              <w:jc w:val="both"/>
              <w:rPr>
                <w:rFonts w:asciiTheme="minorHAnsi" w:eastAsia="Batang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eastAsia="Batang" w:hAnsiTheme="minorHAnsi" w:cstheme="minorHAnsi"/>
                <w:sz w:val="18"/>
                <w:szCs w:val="18"/>
              </w:rPr>
              <w:t xml:space="preserve">Za vítězství ve skupině se přidělují 3 body, za remízu 1 bod. Pokud </w:t>
            </w:r>
            <w:r w:rsidRPr="00905593">
              <w:rPr>
                <w:rFonts w:asciiTheme="minorHAnsi" w:eastAsia="Batang" w:hAnsiTheme="minorHAnsi" w:cstheme="minorHAnsi"/>
                <w:sz w:val="18"/>
                <w:szCs w:val="18"/>
              </w:rPr>
              <w:br/>
              <w:t xml:space="preserve">v play </w:t>
            </w:r>
            <w:proofErr w:type="spellStart"/>
            <w:r w:rsidRPr="00905593">
              <w:rPr>
                <w:rFonts w:asciiTheme="minorHAnsi" w:eastAsia="Batang" w:hAnsiTheme="minorHAnsi" w:cstheme="minorHAnsi"/>
                <w:sz w:val="18"/>
                <w:szCs w:val="18"/>
              </w:rPr>
              <w:t>off</w:t>
            </w:r>
            <w:proofErr w:type="spellEnd"/>
            <w:r w:rsidRPr="00905593">
              <w:rPr>
                <w:rFonts w:asciiTheme="minorHAnsi" w:eastAsia="Batang" w:hAnsiTheme="minorHAnsi" w:cstheme="minorHAnsi"/>
                <w:sz w:val="18"/>
                <w:szCs w:val="18"/>
              </w:rPr>
              <w:t xml:space="preserve"> utkání skončí nerozhodně, následují pokutové kopy </w:t>
            </w:r>
            <w:r w:rsidRPr="00905593">
              <w:rPr>
                <w:rFonts w:asciiTheme="minorHAnsi" w:eastAsia="Batang" w:hAnsiTheme="minorHAnsi" w:cstheme="minorHAnsi"/>
                <w:sz w:val="18"/>
                <w:szCs w:val="18"/>
              </w:rPr>
              <w:br/>
              <w:t xml:space="preserve">(3 na každé straně, pak do rozhodnutí). </w:t>
            </w:r>
          </w:p>
          <w:p w14:paraId="0FD8CD76" w14:textId="77777777" w:rsidR="00905593" w:rsidRPr="00905593" w:rsidRDefault="00905593" w:rsidP="00905593">
            <w:pPr>
              <w:jc w:val="both"/>
              <w:rPr>
                <w:rFonts w:asciiTheme="minorHAnsi" w:eastAsia="Batang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eastAsia="Batang" w:hAnsiTheme="minorHAnsi" w:cstheme="minorHAnsi"/>
                <w:sz w:val="18"/>
                <w:szCs w:val="18"/>
              </w:rPr>
              <w:t>Ve skupinách o pořadí rozhoduje</w:t>
            </w:r>
          </w:p>
          <w:p w14:paraId="0B4EEDDB" w14:textId="77777777" w:rsidR="00905593" w:rsidRPr="00905593" w:rsidRDefault="00905593" w:rsidP="00905593">
            <w:pPr>
              <w:numPr>
                <w:ilvl w:val="3"/>
                <w:numId w:val="15"/>
              </w:numPr>
              <w:jc w:val="both"/>
              <w:rPr>
                <w:rFonts w:asciiTheme="minorHAnsi" w:eastAsia="Batang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eastAsia="Batang" w:hAnsiTheme="minorHAnsi" w:cstheme="minorHAnsi"/>
                <w:sz w:val="18"/>
                <w:szCs w:val="18"/>
              </w:rPr>
              <w:t>Počet bodů</w:t>
            </w:r>
          </w:p>
          <w:p w14:paraId="6E0790B2" w14:textId="77777777" w:rsidR="00905593" w:rsidRPr="00905593" w:rsidRDefault="00905593" w:rsidP="00905593">
            <w:pPr>
              <w:numPr>
                <w:ilvl w:val="3"/>
                <w:numId w:val="15"/>
              </w:numPr>
              <w:jc w:val="both"/>
              <w:rPr>
                <w:rFonts w:asciiTheme="minorHAnsi" w:eastAsia="Batang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eastAsia="Batang" w:hAnsiTheme="minorHAnsi" w:cstheme="minorHAnsi"/>
                <w:sz w:val="18"/>
                <w:szCs w:val="18"/>
              </w:rPr>
              <w:t>Vzájemný zápas</w:t>
            </w:r>
          </w:p>
          <w:p w14:paraId="3346E7F6" w14:textId="77777777" w:rsidR="00905593" w:rsidRPr="00905593" w:rsidRDefault="00905593" w:rsidP="00905593">
            <w:pPr>
              <w:numPr>
                <w:ilvl w:val="3"/>
                <w:numId w:val="15"/>
              </w:numPr>
              <w:jc w:val="both"/>
              <w:rPr>
                <w:rFonts w:asciiTheme="minorHAnsi" w:eastAsia="Batang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eastAsia="Batang" w:hAnsiTheme="minorHAnsi" w:cstheme="minorHAnsi"/>
                <w:sz w:val="18"/>
                <w:szCs w:val="18"/>
              </w:rPr>
              <w:t>Tabulka ze vzájemných zápasů</w:t>
            </w:r>
          </w:p>
          <w:p w14:paraId="423DA667" w14:textId="77777777" w:rsidR="00905593" w:rsidRPr="00905593" w:rsidRDefault="00905593" w:rsidP="00905593">
            <w:pPr>
              <w:numPr>
                <w:ilvl w:val="3"/>
                <w:numId w:val="15"/>
              </w:numPr>
              <w:jc w:val="both"/>
              <w:rPr>
                <w:rFonts w:asciiTheme="minorHAnsi" w:eastAsia="Batang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eastAsia="Batang" w:hAnsiTheme="minorHAnsi" w:cstheme="minorHAnsi"/>
                <w:sz w:val="18"/>
                <w:szCs w:val="18"/>
              </w:rPr>
              <w:t>Rozdíl ve skóre</w:t>
            </w:r>
          </w:p>
          <w:p w14:paraId="522595AF" w14:textId="77777777" w:rsidR="00905593" w:rsidRPr="00905593" w:rsidRDefault="00905593" w:rsidP="00905593">
            <w:pPr>
              <w:numPr>
                <w:ilvl w:val="3"/>
                <w:numId w:val="15"/>
              </w:numPr>
              <w:jc w:val="both"/>
              <w:rPr>
                <w:rFonts w:asciiTheme="minorHAnsi" w:eastAsia="Batang" w:hAnsiTheme="minorHAnsi" w:cstheme="minorHAnsi"/>
                <w:sz w:val="18"/>
                <w:szCs w:val="18"/>
              </w:rPr>
            </w:pPr>
            <w:r w:rsidRPr="00905593">
              <w:rPr>
                <w:rFonts w:asciiTheme="minorHAnsi" w:eastAsia="Batang" w:hAnsiTheme="minorHAnsi" w:cstheme="minorHAnsi"/>
                <w:sz w:val="18"/>
                <w:szCs w:val="18"/>
              </w:rPr>
              <w:t>Počet vstřelených branek</w:t>
            </w:r>
          </w:p>
          <w:p w14:paraId="2CEC5D10" w14:textId="6A520964" w:rsidR="00905593" w:rsidRPr="00905593" w:rsidRDefault="00905593" w:rsidP="00905593">
            <w:pPr>
              <w:overflowPunct w:val="0"/>
              <w:autoSpaceDE w:val="0"/>
              <w:autoSpaceDN w:val="0"/>
              <w:adjustRightInd w:val="0"/>
              <w:ind w:left="25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6.      </w:t>
            </w:r>
            <w:r w:rsidRPr="00905593">
              <w:rPr>
                <w:rFonts w:ascii="Calibri" w:hAnsi="Calibri" w:cs="Calibri"/>
                <w:sz w:val="18"/>
                <w:szCs w:val="18"/>
              </w:rPr>
              <w:t>Los</w:t>
            </w:r>
          </w:p>
        </w:tc>
      </w:tr>
      <w:tr w:rsidR="007F4CEA" w:rsidRPr="00725367" w14:paraId="3670C4C2" w14:textId="77777777" w:rsidTr="005364CE">
        <w:trPr>
          <w:jc w:val="center"/>
        </w:trPr>
        <w:tc>
          <w:tcPr>
            <w:tcW w:w="4238" w:type="dxa"/>
            <w:hideMark/>
          </w:tcPr>
          <w:p w14:paraId="3670C4C0" w14:textId="77777777" w:rsidR="007F4CEA" w:rsidRPr="00725367" w:rsidRDefault="007F4CEA" w:rsidP="007F4CEA">
            <w:pPr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Doprava a jízdné:</w:t>
            </w:r>
          </w:p>
        </w:tc>
        <w:tc>
          <w:tcPr>
            <w:tcW w:w="5953" w:type="dxa"/>
            <w:vAlign w:val="center"/>
            <w:hideMark/>
          </w:tcPr>
          <w:p w14:paraId="3670C4C1" w14:textId="77777777" w:rsidR="007F4CEA" w:rsidRPr="00725367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Nebude hrazen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</w:tr>
      <w:tr w:rsidR="005364CE" w:rsidRPr="00725367" w14:paraId="16A403CB" w14:textId="77777777" w:rsidTr="005364CE">
        <w:trPr>
          <w:trHeight w:val="334"/>
          <w:jc w:val="center"/>
        </w:trPr>
        <w:tc>
          <w:tcPr>
            <w:tcW w:w="4238" w:type="dxa"/>
          </w:tcPr>
          <w:p w14:paraId="1D55617E" w14:textId="6CF6ECF5" w:rsidR="005364CE" w:rsidRPr="00725367" w:rsidRDefault="005364CE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Ceny: </w:t>
            </w:r>
          </w:p>
        </w:tc>
        <w:tc>
          <w:tcPr>
            <w:tcW w:w="5953" w:type="dxa"/>
            <w:vAlign w:val="bottom"/>
          </w:tcPr>
          <w:p w14:paraId="2A6C4918" w14:textId="4D61884E" w:rsidR="005364CE" w:rsidRPr="005364CE" w:rsidRDefault="005364CE" w:rsidP="005364CE">
            <w:pPr>
              <w:jc w:val="both"/>
              <w:rPr>
                <w:rFonts w:asciiTheme="minorHAnsi" w:eastAsia="Batang" w:hAnsiTheme="minorHAnsi" w:cstheme="minorHAnsi"/>
                <w:sz w:val="18"/>
                <w:szCs w:val="18"/>
              </w:rPr>
            </w:pPr>
            <w:r w:rsidRPr="005364CE">
              <w:rPr>
                <w:rFonts w:asciiTheme="minorHAnsi" w:eastAsia="Batang" w:hAnsiTheme="minorHAnsi" w:cstheme="minorHAnsi"/>
                <w:sz w:val="18"/>
                <w:szCs w:val="18"/>
              </w:rPr>
              <w:t>D</w:t>
            </w:r>
            <w:r w:rsidRPr="005364CE">
              <w:rPr>
                <w:rFonts w:asciiTheme="minorHAnsi" w:eastAsia="Batang" w:hAnsiTheme="minorHAnsi" w:cstheme="minorHAnsi"/>
                <w:sz w:val="18"/>
                <w:szCs w:val="18"/>
              </w:rPr>
              <w:t xml:space="preserve">ružstva obdrží diplomy, </w:t>
            </w:r>
            <w:r w:rsidRPr="005364CE">
              <w:rPr>
                <w:rFonts w:asciiTheme="minorHAnsi" w:eastAsia="Batang" w:hAnsiTheme="minorHAnsi" w:cstheme="minorHAnsi"/>
                <w:sz w:val="18"/>
                <w:szCs w:val="18"/>
              </w:rPr>
              <w:t xml:space="preserve">první tři </w:t>
            </w:r>
            <w:r w:rsidRPr="005364CE">
              <w:rPr>
                <w:rFonts w:asciiTheme="minorHAnsi" w:eastAsia="Batang" w:hAnsiTheme="minorHAnsi" w:cstheme="minorHAnsi"/>
                <w:sz w:val="18"/>
                <w:szCs w:val="18"/>
              </w:rPr>
              <w:t>medaile</w:t>
            </w:r>
            <w:r w:rsidRPr="005364CE">
              <w:rPr>
                <w:rFonts w:asciiTheme="minorHAnsi" w:eastAsia="Batang" w:hAnsiTheme="minorHAnsi" w:cstheme="minorHAnsi"/>
                <w:sz w:val="18"/>
                <w:szCs w:val="18"/>
              </w:rPr>
              <w:t xml:space="preserve"> a drobné ceny</w:t>
            </w:r>
          </w:p>
          <w:p w14:paraId="6F89DB03" w14:textId="77777777" w:rsidR="005364CE" w:rsidRPr="005364CE" w:rsidRDefault="005364CE" w:rsidP="007F4CE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F4CEA" w:rsidRPr="00725367" w14:paraId="3670C4C5" w14:textId="77777777" w:rsidTr="005364CE">
        <w:trPr>
          <w:jc w:val="center"/>
        </w:trPr>
        <w:tc>
          <w:tcPr>
            <w:tcW w:w="4238" w:type="dxa"/>
            <w:hideMark/>
          </w:tcPr>
          <w:p w14:paraId="3670C4C3" w14:textId="77777777" w:rsidR="007F4CEA" w:rsidRPr="00725367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Financuje:</w:t>
            </w:r>
          </w:p>
        </w:tc>
        <w:tc>
          <w:tcPr>
            <w:tcW w:w="5953" w:type="dxa"/>
            <w:vAlign w:val="center"/>
            <w:hideMark/>
          </w:tcPr>
          <w:p w14:paraId="3670C4C4" w14:textId="32BE0089" w:rsidR="007F4CEA" w:rsidRPr="00725367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KR AŠSK KV z dotace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KARLOVARSK</w:t>
            </w:r>
            <w:r>
              <w:rPr>
                <w:rFonts w:ascii="Calibri" w:hAnsi="Calibri" w:cs="Calibri"/>
                <w:sz w:val="18"/>
                <w:szCs w:val="18"/>
              </w:rPr>
              <w:t>ÉHO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 KRAJ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</w:tr>
      <w:tr w:rsidR="007F4CEA" w:rsidRPr="00725367" w14:paraId="3670C4CD" w14:textId="77777777" w:rsidTr="005364CE">
        <w:trPr>
          <w:jc w:val="center"/>
        </w:trPr>
        <w:tc>
          <w:tcPr>
            <w:tcW w:w="4238" w:type="dxa"/>
            <w:hideMark/>
          </w:tcPr>
          <w:p w14:paraId="3670C4C6" w14:textId="77777777" w:rsidR="007F4CEA" w:rsidRPr="00725367" w:rsidRDefault="007F4CEA" w:rsidP="007F4CEA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Startovné:</w:t>
            </w:r>
          </w:p>
          <w:p w14:paraId="3670C4C7" w14:textId="77777777" w:rsidR="007F4CEA" w:rsidRPr="00725367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953" w:type="dxa"/>
            <w:vAlign w:val="center"/>
            <w:hideMark/>
          </w:tcPr>
          <w:p w14:paraId="3670C4C8" w14:textId="77777777" w:rsidR="007F4CEA" w:rsidRPr="00725367" w:rsidRDefault="007F4CEA" w:rsidP="007F4CEA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členové AŠSK ČR neplatí</w:t>
            </w:r>
          </w:p>
          <w:p w14:paraId="3670C4C9" w14:textId="77777777" w:rsidR="007F4CEA" w:rsidRPr="00725367" w:rsidRDefault="007F4CEA" w:rsidP="007F4CEA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nečlenové AŠSK ČR platí peněžní poukázkou nebo bankovním </w:t>
            </w:r>
          </w:p>
          <w:p w14:paraId="3670C4CA" w14:textId="577250B1" w:rsidR="007F4CEA" w:rsidRPr="00725367" w:rsidRDefault="007F4CEA" w:rsidP="007F4CEA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 xml:space="preserve">  převodem na účet </w:t>
            </w:r>
            <w:r>
              <w:rPr>
                <w:rFonts w:ascii="Calibri" w:hAnsi="Calibri" w:cs="Calibri"/>
                <w:sz w:val="18"/>
                <w:szCs w:val="18"/>
              </w:rPr>
              <w:t>K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R AŠSK ČR KV </w:t>
            </w:r>
            <w:r>
              <w:rPr>
                <w:rFonts w:ascii="Calibri" w:hAnsi="Calibri" w:cs="Calibri"/>
                <w:sz w:val="18"/>
                <w:szCs w:val="18"/>
              </w:rPr>
              <w:t>1023018507/5500</w:t>
            </w:r>
          </w:p>
          <w:p w14:paraId="3670C4CB" w14:textId="77777777" w:rsidR="007F4CEA" w:rsidRPr="00725367" w:rsidRDefault="007F4CEA" w:rsidP="007F4CEA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 xml:space="preserve">  za každé družstvo 400 Kč</w:t>
            </w:r>
          </w:p>
          <w:p w14:paraId="3670C4CC" w14:textId="77777777" w:rsidR="007F4CEA" w:rsidRPr="00725367" w:rsidRDefault="007F4CEA" w:rsidP="007F4CEA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doklad o zaplacení předložit při prezenci</w:t>
            </w:r>
          </w:p>
        </w:tc>
      </w:tr>
      <w:tr w:rsidR="00905593" w:rsidRPr="00725367" w14:paraId="4556948C" w14:textId="77777777" w:rsidTr="005364CE">
        <w:trPr>
          <w:jc w:val="center"/>
        </w:trPr>
        <w:tc>
          <w:tcPr>
            <w:tcW w:w="4238" w:type="dxa"/>
          </w:tcPr>
          <w:p w14:paraId="7552CF1D" w14:textId="48C77573" w:rsidR="00905593" w:rsidRPr="00905593" w:rsidRDefault="00905593" w:rsidP="00905593">
            <w:pPr>
              <w:pStyle w:val="Nadpis2"/>
              <w:rPr>
                <w:rFonts w:ascii="Calibri" w:hAnsi="Calibri" w:cs="Calibri"/>
                <w:b/>
                <w:bCs/>
                <w:sz w:val="24"/>
                <w:lang w:val="cs-CZ" w:eastAsia="en-US"/>
              </w:rPr>
            </w:pPr>
            <w:r w:rsidRPr="00905593">
              <w:rPr>
                <w:rFonts w:ascii="Calibri" w:hAnsi="Calibri" w:cs="Calibri"/>
                <w:b/>
                <w:bCs/>
                <w:sz w:val="24"/>
                <w:lang w:val="cs-CZ" w:eastAsia="en-US"/>
              </w:rPr>
              <w:t>Z</w:t>
            </w:r>
            <w:r w:rsidRPr="00905593">
              <w:rPr>
                <w:rFonts w:ascii="Calibri" w:hAnsi="Calibri" w:cs="Calibri"/>
                <w:b/>
                <w:bCs/>
                <w:sz w:val="24"/>
                <w:lang w:val="cs-CZ" w:eastAsia="en-US"/>
              </w:rPr>
              <w:t>dravotní</w:t>
            </w:r>
            <w:r w:rsidRPr="00905593">
              <w:rPr>
                <w:rFonts w:ascii="Calibri" w:hAnsi="Calibri" w:cs="Calibri"/>
                <w:b/>
                <w:bCs/>
                <w:sz w:val="24"/>
                <w:lang w:val="cs-CZ" w:eastAsia="en-US"/>
              </w:rPr>
              <w:t xml:space="preserve"> </w:t>
            </w:r>
            <w:r w:rsidRPr="00905593">
              <w:rPr>
                <w:rFonts w:ascii="Calibri" w:hAnsi="Calibri" w:cs="Calibri"/>
                <w:b/>
                <w:bCs/>
                <w:sz w:val="24"/>
                <w:lang w:val="cs-CZ" w:eastAsia="en-US"/>
              </w:rPr>
              <w:t>zabezpečení a dozor nad žáky</w:t>
            </w:r>
            <w:r w:rsidRPr="00905593">
              <w:rPr>
                <w:rFonts w:ascii="Calibri" w:hAnsi="Calibri" w:cs="Calibri"/>
                <w:b/>
                <w:bCs/>
                <w:sz w:val="24"/>
                <w:lang w:val="cs-CZ" w:eastAsia="en-US"/>
              </w:rPr>
              <w:t>:</w:t>
            </w:r>
          </w:p>
          <w:p w14:paraId="59FF7E5F" w14:textId="04E073FD" w:rsidR="00905593" w:rsidRPr="00905593" w:rsidRDefault="00905593" w:rsidP="00905593">
            <w:pPr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5953" w:type="dxa"/>
            <w:vAlign w:val="center"/>
          </w:tcPr>
          <w:p w14:paraId="399FDFB9" w14:textId="6D7AC6B5" w:rsidR="00905593" w:rsidRPr="005364CE" w:rsidRDefault="00905593" w:rsidP="007F4CE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364CE">
              <w:rPr>
                <w:rFonts w:asciiTheme="minorHAnsi" w:hAnsiTheme="minorHAnsi" w:cstheme="minorHAnsi"/>
                <w:sz w:val="18"/>
                <w:szCs w:val="18"/>
              </w:rPr>
              <w:t>Účastníci akce nejsou pořadatelem pojištěni proti úrazům, krádežím ani ztrátám.</w:t>
            </w:r>
            <w:r w:rsidRPr="005364C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364CE">
              <w:rPr>
                <w:rFonts w:asciiTheme="minorHAnsi" w:hAnsiTheme="minorHAnsi" w:cstheme="minorHAnsi"/>
                <w:sz w:val="18"/>
                <w:szCs w:val="18"/>
              </w:rPr>
              <w:t xml:space="preserve">Za zdravotní způsobilost odpovídá vysílající škola. Účastníci musí mít s sebou průkazku zdravotní pojišťovny. Dozor nad účastníky zajišťuje v plném rozsahu a po celou dobu soutěže vysílající škola. </w:t>
            </w:r>
          </w:p>
        </w:tc>
      </w:tr>
      <w:tr w:rsidR="007F4CEA" w:rsidRPr="00725367" w14:paraId="3670C4D0" w14:textId="77777777" w:rsidTr="005364CE">
        <w:trPr>
          <w:jc w:val="center"/>
        </w:trPr>
        <w:tc>
          <w:tcPr>
            <w:tcW w:w="4238" w:type="dxa"/>
            <w:hideMark/>
          </w:tcPr>
          <w:p w14:paraId="3670C4CE" w14:textId="77777777" w:rsidR="007F4CEA" w:rsidRPr="00725367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Postup:</w:t>
            </w:r>
          </w:p>
        </w:tc>
        <w:tc>
          <w:tcPr>
            <w:tcW w:w="5953" w:type="dxa"/>
            <w:vAlign w:val="center"/>
            <w:hideMark/>
          </w:tcPr>
          <w:p w14:paraId="3670C4CF" w14:textId="3E41D348" w:rsidR="007F4CEA" w:rsidRPr="00390A96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Soutěž končí krajským kolem</w:t>
            </w:r>
          </w:p>
        </w:tc>
      </w:tr>
      <w:tr w:rsidR="007F4CEA" w:rsidRPr="00725367" w14:paraId="3670C4D3" w14:textId="77777777" w:rsidTr="005364CE">
        <w:trPr>
          <w:jc w:val="center"/>
        </w:trPr>
        <w:tc>
          <w:tcPr>
            <w:tcW w:w="4238" w:type="dxa"/>
            <w:hideMark/>
          </w:tcPr>
          <w:p w14:paraId="3670C4D1" w14:textId="77777777" w:rsidR="007F4CEA" w:rsidRPr="00725367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Fair play:</w:t>
            </w:r>
          </w:p>
        </w:tc>
        <w:tc>
          <w:tcPr>
            <w:tcW w:w="5953" w:type="dxa"/>
            <w:vAlign w:val="center"/>
            <w:hideMark/>
          </w:tcPr>
          <w:p w14:paraId="3670C4D2" w14:textId="469BE04F" w:rsidR="007F4CEA" w:rsidRPr="00725367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Při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činu fair play bude nominovaný závodník, rozhodčí či doprovod odměněn diplomem a drobnou cenou</w:t>
            </w:r>
          </w:p>
        </w:tc>
      </w:tr>
      <w:tr w:rsidR="007F4CEA" w:rsidRPr="00725367" w14:paraId="3670C4D8" w14:textId="77777777" w:rsidTr="005364CE">
        <w:trPr>
          <w:jc w:val="center"/>
        </w:trPr>
        <w:tc>
          <w:tcPr>
            <w:tcW w:w="4238" w:type="dxa"/>
            <w:hideMark/>
          </w:tcPr>
          <w:p w14:paraId="3670C4D4" w14:textId="77777777" w:rsidR="007F4CEA" w:rsidRPr="00725367" w:rsidRDefault="007F4CEA" w:rsidP="007F4CEA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 xml:space="preserve">Poznámky:            </w:t>
            </w:r>
          </w:p>
          <w:p w14:paraId="3670C4D5" w14:textId="77777777" w:rsidR="007F4CEA" w:rsidRPr="00725367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953" w:type="dxa"/>
            <w:vAlign w:val="center"/>
            <w:hideMark/>
          </w:tcPr>
          <w:p w14:paraId="3670C4D6" w14:textId="77777777" w:rsidR="007F4CEA" w:rsidRPr="00725367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žáci nejsou pojištěni proti úrazům a krádežím.</w:t>
            </w:r>
          </w:p>
          <w:p w14:paraId="67AE4612" w14:textId="77777777" w:rsidR="007F4CEA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družstva hrají v jednotných dresech a sportovní obuvi</w:t>
            </w:r>
          </w:p>
          <w:p w14:paraId="3670C4D7" w14:textId="256004B4" w:rsidR="007F4CEA" w:rsidRPr="00725367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 hraje se ve sportovní hale</w:t>
            </w:r>
          </w:p>
        </w:tc>
      </w:tr>
      <w:tr w:rsidR="007F4CEA" w:rsidRPr="00725367" w14:paraId="3670C4DB" w14:textId="77777777" w:rsidTr="005364CE">
        <w:trPr>
          <w:jc w:val="center"/>
        </w:trPr>
        <w:tc>
          <w:tcPr>
            <w:tcW w:w="4238" w:type="dxa"/>
            <w:hideMark/>
          </w:tcPr>
          <w:p w14:paraId="3670C4D9" w14:textId="77777777" w:rsidR="007F4CEA" w:rsidRPr="00725367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725367">
              <w:rPr>
                <w:rFonts w:ascii="Calibri" w:hAnsi="Calibri" w:cs="Calibri"/>
                <w:b/>
              </w:rPr>
              <w:t>Zpracoval dne:</w:t>
            </w:r>
          </w:p>
        </w:tc>
        <w:tc>
          <w:tcPr>
            <w:tcW w:w="5953" w:type="dxa"/>
            <w:vAlign w:val="center"/>
            <w:hideMark/>
          </w:tcPr>
          <w:p w14:paraId="3670C4DA" w14:textId="3447512F" w:rsidR="007F4CEA" w:rsidRPr="00725367" w:rsidRDefault="007F4CEA" w:rsidP="007F4CEA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7.11.2025, </w:t>
            </w:r>
            <w:r w:rsidRPr="00655CB7">
              <w:rPr>
                <w:rFonts w:ascii="Calibri" w:hAnsi="Calibri" w:cs="Calibri"/>
                <w:sz w:val="18"/>
                <w:szCs w:val="18"/>
              </w:rPr>
              <w:t xml:space="preserve">Mgr. </w:t>
            </w:r>
            <w:r w:rsidRPr="00655CB7">
              <w:rPr>
                <w:rFonts w:asciiTheme="minorHAnsi" w:hAnsiTheme="minorHAnsi" w:cstheme="minorHAnsi"/>
                <w:sz w:val="18"/>
                <w:szCs w:val="18"/>
              </w:rPr>
              <w:t>Rostislav Kurfürst</w:t>
            </w:r>
          </w:p>
        </w:tc>
      </w:tr>
      <w:tr w:rsidR="007F4CEA" w:rsidRPr="00725367" w14:paraId="3670C4DD" w14:textId="77777777" w:rsidTr="005364CE">
        <w:trPr>
          <w:jc w:val="center"/>
        </w:trPr>
        <w:tc>
          <w:tcPr>
            <w:tcW w:w="10191" w:type="dxa"/>
            <w:gridSpan w:val="2"/>
            <w:vAlign w:val="bottom"/>
            <w:hideMark/>
          </w:tcPr>
          <w:p w14:paraId="3670C4DC" w14:textId="7E7E4D40" w:rsidR="007F4CEA" w:rsidRPr="00AE144E" w:rsidRDefault="007F4CEA" w:rsidP="007F4CEA">
            <w:pPr>
              <w:jc w:val="center"/>
              <w:rPr>
                <w:rFonts w:ascii="Calibri" w:hAnsi="Calibri" w:cs="Calibri"/>
              </w:rPr>
            </w:pPr>
            <w:r w:rsidRPr="00AE144E">
              <w:rPr>
                <w:rFonts w:ascii="Calibri" w:hAnsi="Calibri" w:cs="Calibri"/>
              </w:rPr>
              <w:t xml:space="preserve">Ředitel </w:t>
            </w:r>
            <w:r w:rsidRPr="00247A8F">
              <w:rPr>
                <w:rFonts w:asciiTheme="minorHAnsi" w:hAnsiTheme="minorHAnsi" w:cstheme="minorHAnsi"/>
              </w:rPr>
              <w:t>soutěže: Mgr. Rostislav Kurfürst</w:t>
            </w:r>
          </w:p>
        </w:tc>
      </w:tr>
    </w:tbl>
    <w:p w14:paraId="66811436" w14:textId="62247AF0" w:rsidR="00955DD1" w:rsidRPr="005364CE" w:rsidRDefault="00955DD1" w:rsidP="005364CE">
      <w:pPr>
        <w:rPr>
          <w:rFonts w:ascii="Calibri" w:hAnsi="Calibri" w:cs="Calibri"/>
        </w:rPr>
      </w:pPr>
    </w:p>
    <w:p w14:paraId="13F9321B" w14:textId="77777777" w:rsidR="00955DD1" w:rsidRPr="00222B96" w:rsidRDefault="00955DD1" w:rsidP="001B17E7">
      <w:pPr>
        <w:rPr>
          <w:rFonts w:ascii="Calibri" w:hAnsi="Calibri" w:cs="Calibri"/>
          <w:b/>
          <w:bCs/>
          <w:sz w:val="20"/>
        </w:rPr>
      </w:pPr>
    </w:p>
    <w:sectPr w:rsidR="00955DD1" w:rsidRPr="00222B96" w:rsidSect="005364CE">
      <w:pgSz w:w="11906" w:h="16838"/>
      <w:pgMar w:top="907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203F"/>
    <w:multiLevelType w:val="multilevel"/>
    <w:tmpl w:val="83A2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76375"/>
    <w:multiLevelType w:val="hybridMultilevel"/>
    <w:tmpl w:val="7D8E2140"/>
    <w:lvl w:ilvl="0" w:tplc="96E433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DD1574"/>
    <w:multiLevelType w:val="multilevel"/>
    <w:tmpl w:val="659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C1777"/>
    <w:multiLevelType w:val="multilevel"/>
    <w:tmpl w:val="BAFA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53BA8"/>
    <w:multiLevelType w:val="multilevel"/>
    <w:tmpl w:val="B7E0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04F4D"/>
    <w:multiLevelType w:val="hybridMultilevel"/>
    <w:tmpl w:val="BA4EDAD8"/>
    <w:lvl w:ilvl="0" w:tplc="28385FB2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11185"/>
    <w:multiLevelType w:val="multilevel"/>
    <w:tmpl w:val="ACE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A45ED"/>
    <w:multiLevelType w:val="multilevel"/>
    <w:tmpl w:val="7886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55A21"/>
    <w:multiLevelType w:val="multilevel"/>
    <w:tmpl w:val="DA6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971AB"/>
    <w:multiLevelType w:val="multilevel"/>
    <w:tmpl w:val="DABC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82710"/>
    <w:multiLevelType w:val="multilevel"/>
    <w:tmpl w:val="9F08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B47B9"/>
    <w:multiLevelType w:val="hybridMultilevel"/>
    <w:tmpl w:val="1B225570"/>
    <w:lvl w:ilvl="0" w:tplc="FFFFFFFF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97508"/>
    <w:multiLevelType w:val="multilevel"/>
    <w:tmpl w:val="30BA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587F83"/>
    <w:multiLevelType w:val="hybridMultilevel"/>
    <w:tmpl w:val="30241C0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1F803C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93E11"/>
    <w:multiLevelType w:val="hybridMultilevel"/>
    <w:tmpl w:val="AF526F9C"/>
    <w:lvl w:ilvl="0" w:tplc="FFFFFFFF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11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6508687">
    <w:abstractNumId w:val="5"/>
  </w:num>
  <w:num w:numId="3" w16cid:durableId="1003553606">
    <w:abstractNumId w:val="10"/>
  </w:num>
  <w:num w:numId="4" w16cid:durableId="1075053345">
    <w:abstractNumId w:val="4"/>
  </w:num>
  <w:num w:numId="5" w16cid:durableId="1582254154">
    <w:abstractNumId w:val="3"/>
  </w:num>
  <w:num w:numId="6" w16cid:durableId="1734505448">
    <w:abstractNumId w:val="6"/>
  </w:num>
  <w:num w:numId="7" w16cid:durableId="1482187279">
    <w:abstractNumId w:val="7"/>
  </w:num>
  <w:num w:numId="8" w16cid:durableId="1585452499">
    <w:abstractNumId w:val="12"/>
  </w:num>
  <w:num w:numId="9" w16cid:durableId="1149713046">
    <w:abstractNumId w:val="2"/>
  </w:num>
  <w:num w:numId="10" w16cid:durableId="1128470912">
    <w:abstractNumId w:val="8"/>
  </w:num>
  <w:num w:numId="11" w16cid:durableId="1116557226">
    <w:abstractNumId w:val="9"/>
  </w:num>
  <w:num w:numId="12" w16cid:durableId="1168669686">
    <w:abstractNumId w:val="0"/>
  </w:num>
  <w:num w:numId="13" w16cid:durableId="1467431335">
    <w:abstractNumId w:val="11"/>
  </w:num>
  <w:num w:numId="14" w16cid:durableId="1349210799">
    <w:abstractNumId w:val="14"/>
  </w:num>
  <w:num w:numId="15" w16cid:durableId="9696717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88"/>
    <w:rsid w:val="00010687"/>
    <w:rsid w:val="000247B8"/>
    <w:rsid w:val="00030E86"/>
    <w:rsid w:val="00051EF7"/>
    <w:rsid w:val="000746C2"/>
    <w:rsid w:val="000A4886"/>
    <w:rsid w:val="000C77E6"/>
    <w:rsid w:val="000E38AB"/>
    <w:rsid w:val="000F3AC0"/>
    <w:rsid w:val="000F3D20"/>
    <w:rsid w:val="00125547"/>
    <w:rsid w:val="001467E9"/>
    <w:rsid w:val="001528D2"/>
    <w:rsid w:val="00167C88"/>
    <w:rsid w:val="00187E85"/>
    <w:rsid w:val="001B089E"/>
    <w:rsid w:val="001B17E7"/>
    <w:rsid w:val="001B5037"/>
    <w:rsid w:val="001D3F86"/>
    <w:rsid w:val="001D78FF"/>
    <w:rsid w:val="001E386E"/>
    <w:rsid w:val="001F015D"/>
    <w:rsid w:val="002035D6"/>
    <w:rsid w:val="00210C73"/>
    <w:rsid w:val="00220838"/>
    <w:rsid w:val="00222B96"/>
    <w:rsid w:val="00230D0E"/>
    <w:rsid w:val="00247A8F"/>
    <w:rsid w:val="0025233F"/>
    <w:rsid w:val="0025714E"/>
    <w:rsid w:val="00265BC3"/>
    <w:rsid w:val="00296407"/>
    <w:rsid w:val="0029664B"/>
    <w:rsid w:val="002C770D"/>
    <w:rsid w:val="002F7E0C"/>
    <w:rsid w:val="00342149"/>
    <w:rsid w:val="00361B76"/>
    <w:rsid w:val="00361DF0"/>
    <w:rsid w:val="0036782C"/>
    <w:rsid w:val="003763F3"/>
    <w:rsid w:val="003861C8"/>
    <w:rsid w:val="00387088"/>
    <w:rsid w:val="00390A96"/>
    <w:rsid w:val="00393862"/>
    <w:rsid w:val="003A4CF5"/>
    <w:rsid w:val="003A7EEB"/>
    <w:rsid w:val="003E511A"/>
    <w:rsid w:val="003F6022"/>
    <w:rsid w:val="004021B7"/>
    <w:rsid w:val="00405698"/>
    <w:rsid w:val="00425E66"/>
    <w:rsid w:val="0044161D"/>
    <w:rsid w:val="0044698B"/>
    <w:rsid w:val="0045213A"/>
    <w:rsid w:val="00462AB7"/>
    <w:rsid w:val="004672DB"/>
    <w:rsid w:val="00472A00"/>
    <w:rsid w:val="00475268"/>
    <w:rsid w:val="0049013C"/>
    <w:rsid w:val="00494125"/>
    <w:rsid w:val="004C2EC4"/>
    <w:rsid w:val="004C7CAC"/>
    <w:rsid w:val="004D6713"/>
    <w:rsid w:val="00504D2B"/>
    <w:rsid w:val="005126EF"/>
    <w:rsid w:val="00520C86"/>
    <w:rsid w:val="005234FC"/>
    <w:rsid w:val="005364CE"/>
    <w:rsid w:val="00545889"/>
    <w:rsid w:val="005830F7"/>
    <w:rsid w:val="005938E1"/>
    <w:rsid w:val="00593F76"/>
    <w:rsid w:val="005942EC"/>
    <w:rsid w:val="005D103E"/>
    <w:rsid w:val="005D7B3D"/>
    <w:rsid w:val="0062639B"/>
    <w:rsid w:val="006310CB"/>
    <w:rsid w:val="00655CB7"/>
    <w:rsid w:val="00664C84"/>
    <w:rsid w:val="00681D5F"/>
    <w:rsid w:val="006D6A0B"/>
    <w:rsid w:val="006E2AD7"/>
    <w:rsid w:val="006E6FD0"/>
    <w:rsid w:val="006F739E"/>
    <w:rsid w:val="0070133E"/>
    <w:rsid w:val="00706AF9"/>
    <w:rsid w:val="00725367"/>
    <w:rsid w:val="007346C2"/>
    <w:rsid w:val="00735484"/>
    <w:rsid w:val="007356AC"/>
    <w:rsid w:val="00752BA7"/>
    <w:rsid w:val="00777300"/>
    <w:rsid w:val="00793E87"/>
    <w:rsid w:val="007B0F6B"/>
    <w:rsid w:val="007B214D"/>
    <w:rsid w:val="007C1128"/>
    <w:rsid w:val="007F4CEA"/>
    <w:rsid w:val="00806142"/>
    <w:rsid w:val="008168FD"/>
    <w:rsid w:val="008424E7"/>
    <w:rsid w:val="008A12CA"/>
    <w:rsid w:val="008A31A0"/>
    <w:rsid w:val="008B1623"/>
    <w:rsid w:val="008C1BDF"/>
    <w:rsid w:val="008E200C"/>
    <w:rsid w:val="008F0824"/>
    <w:rsid w:val="008F1E0A"/>
    <w:rsid w:val="0090356E"/>
    <w:rsid w:val="00905593"/>
    <w:rsid w:val="00907EEA"/>
    <w:rsid w:val="00930EC3"/>
    <w:rsid w:val="00955DD1"/>
    <w:rsid w:val="00966D51"/>
    <w:rsid w:val="0099439F"/>
    <w:rsid w:val="009B0986"/>
    <w:rsid w:val="009B5311"/>
    <w:rsid w:val="009E7848"/>
    <w:rsid w:val="00A0452E"/>
    <w:rsid w:val="00A11085"/>
    <w:rsid w:val="00A1180C"/>
    <w:rsid w:val="00A13310"/>
    <w:rsid w:val="00A16176"/>
    <w:rsid w:val="00A33395"/>
    <w:rsid w:val="00A404F2"/>
    <w:rsid w:val="00A509D3"/>
    <w:rsid w:val="00A71D7B"/>
    <w:rsid w:val="00A8327C"/>
    <w:rsid w:val="00AA546D"/>
    <w:rsid w:val="00AC14EA"/>
    <w:rsid w:val="00AD22BB"/>
    <w:rsid w:val="00AE144E"/>
    <w:rsid w:val="00B04316"/>
    <w:rsid w:val="00B050F8"/>
    <w:rsid w:val="00B27730"/>
    <w:rsid w:val="00B31DB9"/>
    <w:rsid w:val="00B54948"/>
    <w:rsid w:val="00B560ED"/>
    <w:rsid w:val="00B95919"/>
    <w:rsid w:val="00BA2CFD"/>
    <w:rsid w:val="00BC4680"/>
    <w:rsid w:val="00BC4A30"/>
    <w:rsid w:val="00BF067B"/>
    <w:rsid w:val="00BF0BB8"/>
    <w:rsid w:val="00BF1C0B"/>
    <w:rsid w:val="00BF4B17"/>
    <w:rsid w:val="00C437D6"/>
    <w:rsid w:val="00C8371D"/>
    <w:rsid w:val="00C931EC"/>
    <w:rsid w:val="00C97D63"/>
    <w:rsid w:val="00CB3BBD"/>
    <w:rsid w:val="00CD09F1"/>
    <w:rsid w:val="00CF09DA"/>
    <w:rsid w:val="00CF11C1"/>
    <w:rsid w:val="00D03F0E"/>
    <w:rsid w:val="00D16BE2"/>
    <w:rsid w:val="00D576C7"/>
    <w:rsid w:val="00DB2ED1"/>
    <w:rsid w:val="00DD62C4"/>
    <w:rsid w:val="00DE43CA"/>
    <w:rsid w:val="00DF49F2"/>
    <w:rsid w:val="00DF686C"/>
    <w:rsid w:val="00E05EF2"/>
    <w:rsid w:val="00E232FF"/>
    <w:rsid w:val="00E57FD2"/>
    <w:rsid w:val="00E64821"/>
    <w:rsid w:val="00E77EA8"/>
    <w:rsid w:val="00E83DEB"/>
    <w:rsid w:val="00E84C78"/>
    <w:rsid w:val="00E937A9"/>
    <w:rsid w:val="00E977A4"/>
    <w:rsid w:val="00EA0B88"/>
    <w:rsid w:val="00EA51A6"/>
    <w:rsid w:val="00EB4FAF"/>
    <w:rsid w:val="00ED5E6B"/>
    <w:rsid w:val="00EF16FA"/>
    <w:rsid w:val="00EF1D58"/>
    <w:rsid w:val="00EF7CA5"/>
    <w:rsid w:val="00F16358"/>
    <w:rsid w:val="00F80D3D"/>
    <w:rsid w:val="00F83F7B"/>
    <w:rsid w:val="00F862E7"/>
    <w:rsid w:val="00F86ECF"/>
    <w:rsid w:val="00F9230F"/>
    <w:rsid w:val="00F97D6D"/>
    <w:rsid w:val="00FA2D73"/>
    <w:rsid w:val="00FB0C45"/>
    <w:rsid w:val="00FE053F"/>
    <w:rsid w:val="00F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70C475"/>
  <w15:chartTrackingRefBased/>
  <w15:docId w15:val="{B80158FC-61F2-7341-A7C1-BFFA3142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Comic Sans MS" w:hAnsi="Comic Sans MS"/>
      <w:b/>
      <w:bCs/>
      <w:color w:val="0000FF"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Comic Sans MS" w:hAnsi="Comic Sans MS"/>
      <w:sz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rFonts w:ascii="Comic Sans MS" w:hAnsi="Comic Sans MS"/>
      <w:color w:val="0000FF"/>
      <w:sz w:val="7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rFonts w:ascii="Comic Sans MS" w:hAnsi="Comic Sans MS"/>
      <w:sz w:val="28"/>
      <w:lang w:val="x-none" w:eastAsia="x-none"/>
    </w:rPr>
  </w:style>
  <w:style w:type="character" w:styleId="Hypertextovodkaz">
    <w:name w:val="Hyperlink"/>
    <w:uiPriority w:val="99"/>
    <w:unhideWhenUsed/>
    <w:rsid w:val="00EB4FAF"/>
    <w:rPr>
      <w:color w:val="0000FF"/>
      <w:u w:val="single"/>
    </w:rPr>
  </w:style>
  <w:style w:type="character" w:customStyle="1" w:styleId="Nadpis1Char">
    <w:name w:val="Nadpis 1 Char"/>
    <w:link w:val="Nadpis1"/>
    <w:rsid w:val="00593F76"/>
    <w:rPr>
      <w:rFonts w:ascii="Comic Sans MS" w:hAnsi="Comic Sans MS"/>
      <w:b/>
      <w:bCs/>
      <w:color w:val="0000FF"/>
      <w:sz w:val="22"/>
      <w:szCs w:val="24"/>
    </w:rPr>
  </w:style>
  <w:style w:type="character" w:customStyle="1" w:styleId="NzevChar">
    <w:name w:val="Název Char"/>
    <w:link w:val="Nzev"/>
    <w:rsid w:val="00593F76"/>
    <w:rPr>
      <w:rFonts w:ascii="Comic Sans MS" w:hAnsi="Comic Sans MS"/>
      <w:sz w:val="28"/>
      <w:szCs w:val="24"/>
    </w:rPr>
  </w:style>
  <w:style w:type="character" w:customStyle="1" w:styleId="Nadpis2Char">
    <w:name w:val="Nadpis 2 Char"/>
    <w:link w:val="Nadpis2"/>
    <w:rsid w:val="005D7B3D"/>
    <w:rPr>
      <w:rFonts w:ascii="Comic Sans MS" w:hAnsi="Comic Sans MS"/>
      <w:sz w:val="28"/>
      <w:szCs w:val="24"/>
    </w:rPr>
  </w:style>
  <w:style w:type="character" w:customStyle="1" w:styleId="Nadpis3Char">
    <w:name w:val="Nadpis 3 Char"/>
    <w:link w:val="Nadpis3"/>
    <w:rsid w:val="005D7B3D"/>
    <w:rPr>
      <w:rFonts w:ascii="Comic Sans MS" w:hAnsi="Comic Sans MS"/>
      <w:color w:val="0000FF"/>
      <w:sz w:val="72"/>
      <w:szCs w:val="24"/>
    </w:rPr>
  </w:style>
  <w:style w:type="paragraph" w:styleId="Odstavecseseznamem">
    <w:name w:val="List Paragraph"/>
    <w:basedOn w:val="Normln"/>
    <w:uiPriority w:val="34"/>
    <w:qFormat/>
    <w:rsid w:val="000F3D20"/>
    <w:pPr>
      <w:spacing w:before="120" w:after="120"/>
      <w:ind w:left="720"/>
      <w:contextualSpacing/>
    </w:pPr>
    <w:rPr>
      <w:rFonts w:ascii="Montserrat" w:eastAsia="Montserrat" w:hAnsi="Montserrat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0F3AC0"/>
    <w:rPr>
      <w:color w:val="800080"/>
      <w:u w:val="single"/>
    </w:rPr>
  </w:style>
  <w:style w:type="character" w:styleId="Nevyeenzmnka">
    <w:name w:val="Unresolved Mention"/>
    <w:uiPriority w:val="99"/>
    <w:semiHidden/>
    <w:unhideWhenUsed/>
    <w:rsid w:val="007B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r.assk-kv.cz/data/1/2025/03/nahledy/logo-kk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483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Výsledková listina sportovních soutěží okresního kola</vt:lpstr>
    </vt:vector>
  </TitlesOfParts>
  <Company>Microsoft</Company>
  <LinksUpToDate>false</LinksUpToDate>
  <CharactersWithSpaces>3882</CharactersWithSpaces>
  <SharedDoc>false</SharedDoc>
  <HLinks>
    <vt:vector size="6" baseType="variant"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https://or.assk-kv.cz/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Výsledková listina sportovních soutěží okresního kola</dc:title>
  <dc:subject/>
  <dc:creator>user</dc:creator>
  <cp:keywords/>
  <cp:lastModifiedBy>Oupor František</cp:lastModifiedBy>
  <cp:revision>8</cp:revision>
  <cp:lastPrinted>2024-05-31T08:58:00Z</cp:lastPrinted>
  <dcterms:created xsi:type="dcterms:W3CDTF">2025-10-15T20:48:00Z</dcterms:created>
  <dcterms:modified xsi:type="dcterms:W3CDTF">2025-11-10T13:02:00Z</dcterms:modified>
</cp:coreProperties>
</file>